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E4" w:rsidRDefault="00EC1473" w:rsidP="00EC1473">
      <w:pPr>
        <w:widowControl w:val="0"/>
        <w:overflowPunct w:val="0"/>
        <w:spacing w:after="0" w:line="208" w:lineRule="auto"/>
        <w:ind w:right="218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page1"/>
      <w:bookmarkEnd w:id="0"/>
      <w:r>
        <w:rPr>
          <w:rFonts w:ascii="Times New Roman" w:hAnsi="Times New Roman"/>
          <w:b/>
          <w:bCs/>
          <w:sz w:val="24"/>
          <w:szCs w:val="24"/>
          <w:lang w:val="ru-RU"/>
        </w:rPr>
        <w:t>ДОГОВОР</w:t>
      </w:r>
    </w:p>
    <w:p w:rsidR="00BF6EE4" w:rsidRDefault="00EC1473" w:rsidP="00EC1473">
      <w:pPr>
        <w:widowControl w:val="0"/>
        <w:overflowPunct w:val="0"/>
        <w:spacing w:after="0" w:line="208" w:lineRule="auto"/>
        <w:ind w:right="218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об образовании на платное обучение по дополнительной         образовательной программе в муниципальном бюджетном учреждении дополнительного образования «Детская школа искусств №4» </w:t>
      </w:r>
    </w:p>
    <w:p w:rsidR="00BF6EE4" w:rsidRDefault="00BF6EE4">
      <w:pPr>
        <w:widowControl w:val="0"/>
        <w:overflowPunct w:val="0"/>
        <w:spacing w:after="0" w:line="208" w:lineRule="auto"/>
        <w:ind w:right="218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F6EE4" w:rsidRDefault="00BF6EE4">
      <w:pPr>
        <w:widowControl w:val="0"/>
        <w:spacing w:after="0" w:line="178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F6EE4" w:rsidRPr="00EC1473" w:rsidRDefault="00EC1473">
      <w:pPr>
        <w:widowControl w:val="0"/>
        <w:tabs>
          <w:tab w:val="left" w:pos="6707"/>
        </w:tabs>
        <w:spacing w:after="0" w:line="240" w:lineRule="auto"/>
        <w:ind w:left="8"/>
        <w:jc w:val="center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«_____»   ________   20___г.</w:t>
      </w:r>
    </w:p>
    <w:p w:rsidR="00BF6EE4" w:rsidRDefault="00BF6EE4">
      <w:pPr>
        <w:widowControl w:val="0"/>
        <w:spacing w:after="0" w:line="243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F6EE4" w:rsidRPr="00EC1473" w:rsidRDefault="00EC1473">
      <w:pPr>
        <w:widowControl w:val="0"/>
        <w:overflowPunct w:val="0"/>
        <w:spacing w:after="0" w:line="240" w:lineRule="auto"/>
        <w:ind w:left="8" w:firstLine="1140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Муниципальное бюджетное учреждение дополнительного образования «Детская школа искусств № 4», на основании лицензии Министерства образования Тульской области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№0133/02929 от 15.12.2015 г</w:t>
      </w:r>
      <w:r>
        <w:rPr>
          <w:sz w:val="27"/>
          <w:szCs w:val="27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на осуществление образовательной деятельности в сфере дополнительного образования детей, именуемое в дальнейшем «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Исполнитель</w:t>
      </w:r>
      <w:r>
        <w:rPr>
          <w:rFonts w:ascii="Times New Roman" w:hAnsi="Times New Roman"/>
          <w:sz w:val="24"/>
          <w:szCs w:val="24"/>
          <w:lang w:val="ru-RU"/>
        </w:rPr>
        <w:t xml:space="preserve">», в лице директора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Уткина Сергея Николаевича</w:t>
      </w:r>
      <w:r>
        <w:rPr>
          <w:rFonts w:ascii="Times New Roman" w:hAnsi="Times New Roman"/>
          <w:sz w:val="24"/>
          <w:szCs w:val="24"/>
          <w:lang w:val="ru-RU"/>
        </w:rPr>
        <w:t>, действующий</w:t>
      </w:r>
      <w:r>
        <w:rPr>
          <w:rFonts w:ascii="Times New Roman" w:hAnsi="Times New Roman"/>
          <w:sz w:val="24"/>
          <w:szCs w:val="24"/>
          <w:lang w:val="ru-RU"/>
        </w:rPr>
        <w:tab/>
        <w:t>на      основании      Устава, с      одной  стороны,      и</w:t>
      </w:r>
    </w:p>
    <w:p w:rsidR="00BF6EE4" w:rsidRDefault="00EC1473">
      <w:pPr>
        <w:widowControl w:val="0"/>
        <w:spacing w:after="0" w:line="240" w:lineRule="auto"/>
        <w:ind w:left="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</w:t>
      </w:r>
    </w:p>
    <w:p w:rsidR="00BF6EE4" w:rsidRDefault="00EC1473">
      <w:pPr>
        <w:widowControl w:val="0"/>
        <w:overflowPunct w:val="0"/>
        <w:spacing w:after="0" w:line="240" w:lineRule="auto"/>
        <w:ind w:left="8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(фамилия, имя, отчество и статус законного представителя несовершеннолетнего – мать, отец, опекун, попечитель)</w:t>
      </w:r>
    </w:p>
    <w:p w:rsidR="00BF6EE4" w:rsidRDefault="00BF6EE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F6EE4" w:rsidRDefault="00EC1473">
      <w:pPr>
        <w:widowControl w:val="0"/>
        <w:spacing w:after="0" w:line="240" w:lineRule="auto"/>
        <w:ind w:left="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именуемый  в  дальнейшем  «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Заказчик</w:t>
      </w:r>
      <w:r>
        <w:rPr>
          <w:rFonts w:ascii="Times New Roman" w:hAnsi="Times New Roman"/>
          <w:sz w:val="24"/>
          <w:szCs w:val="24"/>
          <w:lang w:val="ru-RU"/>
        </w:rPr>
        <w:t>»,  действующий  от  своего  имени  и  в  интересах</w:t>
      </w:r>
    </w:p>
    <w:p w:rsidR="00BF6EE4" w:rsidRDefault="00EC1473">
      <w:pPr>
        <w:widowControl w:val="0"/>
        <w:spacing w:after="0" w:line="240" w:lineRule="auto"/>
        <w:ind w:left="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__________________________________________________________________________________,</w:t>
      </w:r>
    </w:p>
    <w:p w:rsidR="00BF6EE4" w:rsidRDefault="00EC1473">
      <w:pPr>
        <w:widowControl w:val="0"/>
        <w:spacing w:after="0" w:line="240" w:lineRule="auto"/>
        <w:ind w:left="8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(фамилия, имя, отчество ребенка)</w:t>
      </w:r>
    </w:p>
    <w:p w:rsidR="00BF6EE4" w:rsidRDefault="00EC1473">
      <w:pPr>
        <w:widowControl w:val="0"/>
        <w:spacing w:after="0" w:line="240" w:lineRule="auto"/>
        <w:ind w:left="8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именуемого в дальнейшем «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Обучающийся</w:t>
      </w:r>
      <w:r>
        <w:rPr>
          <w:rFonts w:ascii="Times New Roman" w:hAnsi="Times New Roman"/>
          <w:sz w:val="24"/>
          <w:szCs w:val="24"/>
          <w:lang w:val="ru-RU"/>
        </w:rPr>
        <w:t>», с другой стороны, заключили в соответствии Законами Российской Федерации «Об образовании в Российской Федерации» от 29.12.2012 г. № 273-ФЗ и «О защите прав потребителей», а также Правилами оказания платных образовательных услуг, утвержденных Постановлением Правительства Российской Федерации «Об утверждении Правил оказания платных образовательных услуг» от 15.08.2013 г. № 706,  настоящий договор о нижеследующем:</w:t>
      </w:r>
      <w:proofErr w:type="gramEnd"/>
    </w:p>
    <w:p w:rsidR="00BF6EE4" w:rsidRDefault="00BF6EE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F6EE4" w:rsidRDefault="00EC1473">
      <w:pPr>
        <w:widowControl w:val="0"/>
        <w:numPr>
          <w:ilvl w:val="2"/>
          <w:numId w:val="1"/>
        </w:numPr>
        <w:tabs>
          <w:tab w:val="left" w:pos="4148"/>
        </w:tabs>
        <w:overflowPunct w:val="0"/>
        <w:spacing w:after="0" w:line="240" w:lineRule="auto"/>
        <w:ind w:left="4148" w:hanging="350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Предмет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договора</w:t>
      </w:r>
      <w:proofErr w:type="spellEnd"/>
    </w:p>
    <w:p w:rsidR="00BF6EE4" w:rsidRDefault="00EC1473">
      <w:pPr>
        <w:widowControl w:val="0"/>
        <w:numPr>
          <w:ilvl w:val="0"/>
          <w:numId w:val="2"/>
        </w:numPr>
        <w:overflowPunct w:val="0"/>
        <w:spacing w:after="0" w:line="240" w:lineRule="auto"/>
        <w:ind w:left="368" w:hanging="36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Обучение детей реализуется по дополнительной общеразвивающей образовательной программе «Искусство для малышей». </w:t>
      </w:r>
    </w:p>
    <w:p w:rsidR="00BF6EE4" w:rsidRDefault="00EC1473">
      <w:pPr>
        <w:widowControl w:val="0"/>
        <w:numPr>
          <w:ilvl w:val="0"/>
          <w:numId w:val="2"/>
        </w:numPr>
        <w:overflowPunct w:val="0"/>
        <w:spacing w:after="0" w:line="240" w:lineRule="auto"/>
        <w:ind w:left="368" w:hanging="36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Срок обучения составляет 3 года</w:t>
      </w:r>
    </w:p>
    <w:p w:rsidR="00BF6EE4" w:rsidRDefault="00EC1473">
      <w:pPr>
        <w:widowControl w:val="0"/>
        <w:numPr>
          <w:ilvl w:val="0"/>
          <w:numId w:val="2"/>
        </w:numPr>
        <w:tabs>
          <w:tab w:val="left" w:pos="426"/>
        </w:tabs>
        <w:overflowPunct w:val="0"/>
        <w:spacing w:after="0" w:line="240" w:lineRule="auto"/>
        <w:ind w:left="728" w:hanging="72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Форма обучения – очная;</w:t>
      </w:r>
    </w:p>
    <w:p w:rsidR="005D17F1" w:rsidRDefault="00EC1473">
      <w:pPr>
        <w:widowControl w:val="0"/>
        <w:numPr>
          <w:ilvl w:val="0"/>
          <w:numId w:val="2"/>
        </w:numPr>
        <w:tabs>
          <w:tab w:val="left" w:pos="426"/>
        </w:tabs>
        <w:overflowPunct w:val="0"/>
        <w:spacing w:after="0" w:line="240" w:lineRule="auto"/>
        <w:ind w:left="728" w:hanging="72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Занятия проводятся на русском языке, согласно</w:t>
      </w:r>
      <w:r w:rsidR="00323E3F">
        <w:rPr>
          <w:rFonts w:ascii="Times New Roman" w:hAnsi="Times New Roman"/>
          <w:sz w:val="24"/>
          <w:szCs w:val="24"/>
          <w:lang w:val="ru-RU"/>
        </w:rPr>
        <w:t xml:space="preserve"> утвержденному расписанию </w:t>
      </w:r>
      <w:r w:rsidR="005D17F1">
        <w:rPr>
          <w:rFonts w:ascii="Times New Roman" w:hAnsi="Times New Roman"/>
          <w:sz w:val="24"/>
          <w:szCs w:val="24"/>
          <w:lang w:val="ru-RU"/>
        </w:rPr>
        <w:t>3-</w:t>
      </w:r>
      <w:r w:rsidR="00323E3F">
        <w:rPr>
          <w:rFonts w:ascii="Times New Roman" w:hAnsi="Times New Roman"/>
          <w:sz w:val="24"/>
          <w:szCs w:val="24"/>
          <w:lang w:val="ru-RU"/>
        </w:rPr>
        <w:t>4 урока</w:t>
      </w:r>
    </w:p>
    <w:p w:rsidR="00BF6EE4" w:rsidRDefault="00EC1473" w:rsidP="005D17F1">
      <w:pPr>
        <w:widowControl w:val="0"/>
        <w:tabs>
          <w:tab w:val="left" w:pos="426"/>
        </w:tabs>
        <w:overflowPunct w:val="0"/>
        <w:spacing w:after="0" w:line="240" w:lineRule="auto"/>
        <w:ind w:left="728"/>
        <w:rPr>
          <w:rFonts w:ascii="Times New Roman" w:hAnsi="Times New Roman"/>
          <w:sz w:val="24"/>
          <w:szCs w:val="24"/>
          <w:lang w:val="ru-RU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  <w:lang w:val="ru-RU"/>
        </w:rPr>
        <w:t xml:space="preserve"> в неделю в групповой форме;</w:t>
      </w:r>
    </w:p>
    <w:p w:rsidR="00BF6EE4" w:rsidRDefault="00EC1473">
      <w:pPr>
        <w:widowControl w:val="0"/>
        <w:numPr>
          <w:ilvl w:val="0"/>
          <w:numId w:val="2"/>
        </w:numPr>
        <w:tabs>
          <w:tab w:val="left" w:pos="426"/>
        </w:tabs>
        <w:overflowPunct w:val="0"/>
        <w:spacing w:after="0" w:line="240" w:lineRule="auto"/>
        <w:ind w:left="426" w:hanging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Продолжительность учебных занятий определяется  Уставом  МБУДО ДШИ №4 и нормами  </w:t>
      </w:r>
      <w:proofErr w:type="spellStart"/>
      <w:r>
        <w:rPr>
          <w:rFonts w:ascii="Times New Roman" w:hAnsi="Times New Roman"/>
          <w:szCs w:val="24"/>
          <w:lang w:val="ru-RU"/>
        </w:rPr>
        <w:t>СанПин</w:t>
      </w:r>
      <w:proofErr w:type="spellEnd"/>
      <w:r>
        <w:rPr>
          <w:rFonts w:ascii="Times New Roman" w:hAnsi="Times New Roman"/>
          <w:szCs w:val="24"/>
          <w:lang w:val="ru-RU"/>
        </w:rPr>
        <w:t xml:space="preserve">  2.4.4.3172-14 «</w:t>
      </w:r>
      <w:proofErr w:type="spellStart"/>
      <w:r>
        <w:rPr>
          <w:rFonts w:ascii="Times New Roman" w:hAnsi="Times New Roman"/>
          <w:szCs w:val="24"/>
          <w:lang w:val="ru-RU"/>
        </w:rPr>
        <w:t>Санитарно</w:t>
      </w:r>
      <w:proofErr w:type="spellEnd"/>
      <w:r>
        <w:rPr>
          <w:rFonts w:ascii="Times New Roman" w:hAnsi="Times New Roman"/>
          <w:szCs w:val="24"/>
          <w:lang w:val="ru-RU"/>
        </w:rPr>
        <w:t xml:space="preserve"> - эпидемиологические требования к устройству содержанию и организации режима работы образовательных организаций дополнительного образования детей» (20.08.2014 </w:t>
      </w:r>
      <w:r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  <w:szCs w:val="24"/>
          <w:lang w:val="ru-RU"/>
        </w:rPr>
        <w:t xml:space="preserve"> 33660) и составляет: </w:t>
      </w:r>
    </w:p>
    <w:p w:rsidR="00BF6EE4" w:rsidRDefault="00EC1473">
      <w:pPr>
        <w:widowControl w:val="0"/>
        <w:overflowPunct w:val="0"/>
        <w:spacing w:after="0" w:line="240" w:lineRule="auto"/>
        <w:ind w:left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25 мин</w:t>
      </w:r>
      <w:r>
        <w:rPr>
          <w:rFonts w:ascii="Times New Roman" w:hAnsi="Times New Roman"/>
          <w:szCs w:val="24"/>
          <w:lang w:val="ru-RU"/>
        </w:rPr>
        <w:t>. для учащихся от 3,5 лет до 4,5 лет;</w:t>
      </w:r>
    </w:p>
    <w:p w:rsidR="00BF6EE4" w:rsidRDefault="00EC1473">
      <w:pPr>
        <w:widowControl w:val="0"/>
        <w:overflowPunct w:val="0"/>
        <w:spacing w:after="0" w:line="240" w:lineRule="auto"/>
        <w:ind w:left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30 мин</w:t>
      </w:r>
      <w:r>
        <w:rPr>
          <w:rFonts w:ascii="Times New Roman" w:hAnsi="Times New Roman"/>
          <w:szCs w:val="24"/>
          <w:lang w:val="ru-RU"/>
        </w:rPr>
        <w:t>. для учащихся от 4,5 лет до 6,5 лет;</w:t>
      </w:r>
    </w:p>
    <w:p w:rsidR="005D17F1" w:rsidRDefault="005D17F1" w:rsidP="005D17F1">
      <w:pPr>
        <w:widowControl w:val="0"/>
        <w:spacing w:after="0" w:line="240" w:lineRule="auto"/>
        <w:ind w:left="426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40</w:t>
      </w:r>
      <w:r w:rsidRPr="00AE49DD">
        <w:rPr>
          <w:rFonts w:ascii="Times New Roman" w:hAnsi="Times New Roman"/>
          <w:szCs w:val="24"/>
          <w:lang w:val="ru-RU"/>
        </w:rPr>
        <w:t>-</w:t>
      </w:r>
      <w:r w:rsidRPr="00AE49DD">
        <w:rPr>
          <w:rFonts w:ascii="Times New Roman" w:hAnsi="Times New Roman"/>
          <w:b/>
          <w:szCs w:val="24"/>
          <w:lang w:val="ru-RU"/>
        </w:rPr>
        <w:t>45 мин</w:t>
      </w:r>
      <w:r>
        <w:rPr>
          <w:rFonts w:ascii="Times New Roman" w:hAnsi="Times New Roman"/>
          <w:szCs w:val="24"/>
          <w:lang w:val="ru-RU"/>
        </w:rPr>
        <w:t>. для учащихся от 6,5 до 14-17 лет.</w:t>
      </w:r>
    </w:p>
    <w:p w:rsidR="005D17F1" w:rsidRDefault="005D17F1" w:rsidP="005D17F1">
      <w:pPr>
        <w:widowControl w:val="0"/>
        <w:spacing w:after="0" w:line="240" w:lineRule="auto"/>
        <w:ind w:left="426"/>
        <w:rPr>
          <w:rFonts w:ascii="Times New Roman" w:hAnsi="Times New Roman"/>
          <w:szCs w:val="24"/>
          <w:lang w:val="ru-RU"/>
        </w:rPr>
      </w:pPr>
    </w:p>
    <w:p w:rsidR="00BF6EE4" w:rsidRDefault="00EC1473">
      <w:pPr>
        <w:widowControl w:val="0"/>
        <w:numPr>
          <w:ilvl w:val="0"/>
          <w:numId w:val="2"/>
        </w:numPr>
        <w:tabs>
          <w:tab w:val="left" w:pos="426"/>
        </w:tabs>
        <w:overflowPunct w:val="0"/>
        <w:spacing w:after="0" w:line="240" w:lineRule="auto"/>
        <w:ind w:left="728" w:hanging="72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 окончании курса образовательной программы «Искусство для малышей» </w:t>
      </w:r>
      <w:proofErr w:type="gramStart"/>
      <w:r w:rsidR="00205EF2"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бучающийся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получает свидетельство об окончании,  в котором перечислены изучаемые дисциплины.</w:t>
      </w:r>
    </w:p>
    <w:p w:rsidR="00BF6EE4" w:rsidRDefault="00BF6EE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F6EE4" w:rsidRDefault="00EC1473">
      <w:pPr>
        <w:widowControl w:val="0"/>
        <w:numPr>
          <w:ilvl w:val="1"/>
          <w:numId w:val="2"/>
        </w:numPr>
        <w:tabs>
          <w:tab w:val="left" w:pos="2508"/>
        </w:tabs>
        <w:overflowPunct w:val="0"/>
        <w:spacing w:after="0" w:line="240" w:lineRule="auto"/>
        <w:ind w:left="2508" w:hanging="36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Права Исполнителя, Заказчика, Обучающ</w:t>
      </w:r>
      <w:r w:rsidR="00B32162">
        <w:rPr>
          <w:rFonts w:ascii="Times New Roman" w:hAnsi="Times New Roman"/>
          <w:b/>
          <w:bCs/>
          <w:sz w:val="24"/>
          <w:szCs w:val="24"/>
        </w:rPr>
        <w:t>егося</w:t>
      </w:r>
    </w:p>
    <w:p w:rsidR="00BF6EE4" w:rsidRDefault="00EC1473">
      <w:pPr>
        <w:widowControl w:val="0"/>
        <w:numPr>
          <w:ilvl w:val="0"/>
          <w:numId w:val="3"/>
        </w:numPr>
        <w:overflowPunct w:val="0"/>
        <w:spacing w:after="0" w:line="240" w:lineRule="auto"/>
        <w:ind w:left="368" w:hanging="36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Исполнитель вправе:</w:t>
      </w:r>
    </w:p>
    <w:p w:rsidR="00BF6EE4" w:rsidRDefault="00EC1473">
      <w:pPr>
        <w:widowControl w:val="0"/>
        <w:overflowPunct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2.1.1. Самостоятельно организовать и обеспечить надлежащее исполнение услуг, дополнительные образовательные услуги оказываются в соответствии с программой «Искусство для малышей», выбирать системы оценок, формы поощрения Обучающегося, а также осуществлять подбор и расстановку кадров; выбирать формы, средства и методы обучения.</w:t>
      </w:r>
    </w:p>
    <w:p w:rsidR="00BF6EE4" w:rsidRDefault="00EC1473">
      <w:pPr>
        <w:pStyle w:val="ab"/>
        <w:widowControl w:val="0"/>
        <w:numPr>
          <w:ilvl w:val="2"/>
          <w:numId w:val="10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Отказаться от исполнения договора в случаях неисполнения или ненадлежащего исполнения заказчиком своих обязательств.</w:t>
      </w:r>
    </w:p>
    <w:p w:rsidR="00BF6EE4" w:rsidRDefault="00BF6EE4">
      <w:pPr>
        <w:pStyle w:val="ab"/>
        <w:widowControl w:val="0"/>
        <w:overflowPunct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EC1473" w:rsidRDefault="00EC1473">
      <w:pPr>
        <w:pStyle w:val="ab"/>
        <w:widowControl w:val="0"/>
        <w:overflowPunct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BF6EE4" w:rsidRDefault="00BF6EE4">
      <w:pPr>
        <w:pStyle w:val="ab"/>
        <w:widowControl w:val="0"/>
        <w:overflowPunct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BF6EE4" w:rsidRPr="00C21C19" w:rsidRDefault="00C21C19" w:rsidP="00C21C19">
      <w:pPr>
        <w:widowControl w:val="0"/>
        <w:overflowPunct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2.2. </w:t>
      </w:r>
      <w:r w:rsidR="00EC1473" w:rsidRPr="00C21C19">
        <w:rPr>
          <w:rFonts w:ascii="Times New Roman" w:hAnsi="Times New Roman"/>
          <w:b/>
          <w:sz w:val="24"/>
          <w:szCs w:val="24"/>
          <w:lang w:val="ru-RU"/>
        </w:rPr>
        <w:t>Заказчик вправе:</w:t>
      </w:r>
    </w:p>
    <w:p w:rsidR="00BF6EE4" w:rsidRDefault="00EC1473">
      <w:pPr>
        <w:pStyle w:val="ab"/>
        <w:widowControl w:val="0"/>
        <w:numPr>
          <w:ilvl w:val="2"/>
          <w:numId w:val="1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договора;</w:t>
      </w:r>
    </w:p>
    <w:p w:rsidR="00BF6EE4" w:rsidRDefault="00EC1473">
      <w:pPr>
        <w:pStyle w:val="ab"/>
        <w:widowControl w:val="0"/>
        <w:numPr>
          <w:ilvl w:val="2"/>
          <w:numId w:val="1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Получать информацию об успеваемости, поведении, отношении Обучающегося к учебе в целом и по отдельным предметам учебного плана.</w:t>
      </w:r>
    </w:p>
    <w:p w:rsidR="00BF6EE4" w:rsidRDefault="00EC1473">
      <w:pPr>
        <w:pStyle w:val="ab"/>
        <w:widowControl w:val="0"/>
        <w:numPr>
          <w:ilvl w:val="1"/>
          <w:numId w:val="12"/>
        </w:numPr>
        <w:overflowPunct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Обучающийся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вправе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BF6EE4" w:rsidRDefault="00EC1473">
      <w:pPr>
        <w:pStyle w:val="ab"/>
        <w:widowControl w:val="0"/>
        <w:numPr>
          <w:ilvl w:val="2"/>
          <w:numId w:val="1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BF6EE4" w:rsidRDefault="00EC1473">
      <w:pPr>
        <w:pStyle w:val="ab"/>
        <w:widowControl w:val="0"/>
        <w:numPr>
          <w:ilvl w:val="2"/>
          <w:numId w:val="1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Обращаться к работникам Исполнителя по всем вопросам деятельности образовательного учреждения;</w:t>
      </w:r>
    </w:p>
    <w:p w:rsidR="00BF6EE4" w:rsidRDefault="00EC1473">
      <w:pPr>
        <w:pStyle w:val="ab"/>
        <w:widowControl w:val="0"/>
        <w:numPr>
          <w:ilvl w:val="2"/>
          <w:numId w:val="12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Получать полную и достоверную информацию об оценке своих знаний и критериях этой  оценки.</w:t>
      </w:r>
    </w:p>
    <w:p w:rsidR="00BF6EE4" w:rsidRDefault="00BF6EE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F6EE4" w:rsidRDefault="00B32162">
      <w:pPr>
        <w:widowControl w:val="0"/>
        <w:numPr>
          <w:ilvl w:val="1"/>
          <w:numId w:val="4"/>
        </w:numPr>
        <w:tabs>
          <w:tab w:val="left" w:pos="3648"/>
        </w:tabs>
        <w:overflowPunct w:val="0"/>
        <w:spacing w:after="0" w:line="240" w:lineRule="auto"/>
        <w:ind w:left="3648" w:hanging="357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Обязанности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Исполнителя</w:t>
      </w:r>
      <w:proofErr w:type="spellEnd"/>
    </w:p>
    <w:p w:rsidR="00BF6EE4" w:rsidRDefault="00BF6EE4">
      <w:pPr>
        <w:widowControl w:val="0"/>
        <w:overflowPunct w:val="0"/>
        <w:spacing w:after="0" w:line="240" w:lineRule="auto"/>
        <w:ind w:left="3648"/>
        <w:rPr>
          <w:rFonts w:ascii="Times New Roman" w:hAnsi="Times New Roman"/>
          <w:b/>
          <w:bCs/>
          <w:sz w:val="24"/>
          <w:szCs w:val="24"/>
        </w:rPr>
      </w:pPr>
    </w:p>
    <w:p w:rsidR="00BF6EE4" w:rsidRDefault="00EC1473">
      <w:pPr>
        <w:pStyle w:val="ab"/>
        <w:numPr>
          <w:ilvl w:val="1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Зачислить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Обучающегося,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выполнившего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  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установленные законодательством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Российской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Федерации,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учредительными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документами, локальными нормативными актами Исполнителя условия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приема,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качестве обучающегося по образовательной программе «Искусство для малышей».</w:t>
      </w:r>
    </w:p>
    <w:p w:rsidR="00BF6EE4" w:rsidRDefault="00EC1473">
      <w:pPr>
        <w:pStyle w:val="ab"/>
        <w:numPr>
          <w:ilvl w:val="1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BF6EE4" w:rsidRDefault="00EC1473">
      <w:pPr>
        <w:pStyle w:val="ab"/>
        <w:numPr>
          <w:ilvl w:val="1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Организовать и обеспечить надлежащее предоставление образовательных услуг, предусмотренных разделом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настоящего Договора. </w:t>
      </w:r>
    </w:p>
    <w:p w:rsidR="00BF6EE4" w:rsidRDefault="00EC1473">
      <w:pPr>
        <w:pStyle w:val="ab"/>
        <w:numPr>
          <w:ilvl w:val="1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Обеспечить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Обучающемуся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предусмотренные выбранной образовательной программой условия ее освоения.</w:t>
      </w:r>
    </w:p>
    <w:p w:rsidR="00BF6EE4" w:rsidRDefault="00EC1473">
      <w:pPr>
        <w:pStyle w:val="ab"/>
        <w:numPr>
          <w:ilvl w:val="1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Сохранить место за Обучающимся в случае пропуска занятий по уважительным причинам (с учетом оплаты услуг, предусмотренных разделом 5 настоящего Договора).</w:t>
      </w:r>
    </w:p>
    <w:p w:rsidR="00BF6EE4" w:rsidRDefault="00EC1473">
      <w:pPr>
        <w:pStyle w:val="ab"/>
        <w:numPr>
          <w:ilvl w:val="1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Принимать от Обучающегося и (или) Заказчика плату за образовательные услуги.</w:t>
      </w:r>
    </w:p>
    <w:p w:rsidR="00BF6EE4" w:rsidRDefault="00EC1473">
      <w:pPr>
        <w:pStyle w:val="ab"/>
        <w:numPr>
          <w:ilvl w:val="1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Обеспечить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Обучающемуся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F6EE4" w:rsidRDefault="00BF6EE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F6EE4" w:rsidRDefault="00EC1473">
      <w:pPr>
        <w:widowControl w:val="0"/>
        <w:numPr>
          <w:ilvl w:val="3"/>
          <w:numId w:val="5"/>
        </w:numPr>
        <w:tabs>
          <w:tab w:val="left" w:pos="3808"/>
        </w:tabs>
        <w:overflowPunct w:val="0"/>
        <w:spacing w:after="0" w:line="240" w:lineRule="auto"/>
        <w:ind w:left="3808" w:hanging="358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Обязанности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Заказчика</w:t>
      </w:r>
      <w:proofErr w:type="spellEnd"/>
      <w:r w:rsidR="00B32162">
        <w:rPr>
          <w:rFonts w:ascii="Times New Roman" w:hAnsi="Times New Roman"/>
          <w:b/>
          <w:sz w:val="24"/>
          <w:szCs w:val="24"/>
          <w:lang w:val="ru-RU"/>
        </w:rPr>
        <w:t>, Обучающегося</w:t>
      </w:r>
    </w:p>
    <w:p w:rsidR="00BF6EE4" w:rsidRDefault="00BF6EE4">
      <w:pPr>
        <w:widowControl w:val="0"/>
        <w:overflowPunct w:val="0"/>
        <w:spacing w:after="0" w:line="240" w:lineRule="auto"/>
        <w:ind w:left="3808"/>
        <w:rPr>
          <w:rFonts w:ascii="Times New Roman" w:hAnsi="Times New Roman"/>
          <w:sz w:val="24"/>
          <w:szCs w:val="24"/>
        </w:rPr>
      </w:pPr>
    </w:p>
    <w:p w:rsidR="00BF6EE4" w:rsidRDefault="00EC1473">
      <w:pPr>
        <w:widowControl w:val="0"/>
        <w:numPr>
          <w:ilvl w:val="0"/>
          <w:numId w:val="6"/>
        </w:numPr>
        <w:overflowPunct w:val="0"/>
        <w:spacing w:after="0" w:line="240" w:lineRule="auto"/>
        <w:ind w:left="368" w:hanging="36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Своевременно вносить плату за предоставляемые услуги, не позднее сроков, указанных в разделе 5, исключая время летних каникул.</w:t>
      </w:r>
    </w:p>
    <w:p w:rsidR="00BF6EE4" w:rsidRDefault="00EC1473">
      <w:pPr>
        <w:widowControl w:val="0"/>
        <w:numPr>
          <w:ilvl w:val="0"/>
          <w:numId w:val="6"/>
        </w:numPr>
        <w:overflowPunct w:val="0"/>
        <w:spacing w:after="0" w:line="240" w:lineRule="auto"/>
        <w:ind w:left="368" w:hanging="36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При поступлении Обучающегося в образовательное учреждение и в процессе его обучения своевременно представлять все необходимые документы:</w:t>
      </w:r>
    </w:p>
    <w:p w:rsidR="00BF6EE4" w:rsidRDefault="00EC1473">
      <w:pPr>
        <w:widowControl w:val="0"/>
        <w:overflowPunct w:val="0"/>
        <w:spacing w:after="0" w:line="240" w:lineRule="auto"/>
        <w:ind w:left="36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заявление</w:t>
      </w:r>
    </w:p>
    <w:p w:rsidR="00BF6EE4" w:rsidRDefault="00EC1473">
      <w:pPr>
        <w:widowControl w:val="0"/>
        <w:numPr>
          <w:ilvl w:val="2"/>
          <w:numId w:val="6"/>
        </w:numPr>
        <w:tabs>
          <w:tab w:val="left" w:pos="508"/>
        </w:tabs>
        <w:overflowPunct w:val="0"/>
        <w:spacing w:after="0" w:line="240" w:lineRule="auto"/>
        <w:ind w:left="508" w:hanging="14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копию свидетельства о рождении ребенка;</w:t>
      </w:r>
    </w:p>
    <w:p w:rsidR="00BF6EE4" w:rsidRDefault="00EC1473">
      <w:pPr>
        <w:widowControl w:val="0"/>
        <w:numPr>
          <w:ilvl w:val="2"/>
          <w:numId w:val="6"/>
        </w:numPr>
        <w:tabs>
          <w:tab w:val="left" w:pos="508"/>
        </w:tabs>
        <w:overflowPunct w:val="0"/>
        <w:spacing w:after="0" w:line="240" w:lineRule="auto"/>
        <w:ind w:left="508" w:hanging="14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копию паспорта законного представителя несовершеннолетнего;</w:t>
      </w:r>
    </w:p>
    <w:p w:rsidR="00BF6EE4" w:rsidRDefault="00EC1473">
      <w:pPr>
        <w:widowControl w:val="0"/>
        <w:numPr>
          <w:ilvl w:val="2"/>
          <w:numId w:val="6"/>
        </w:numPr>
        <w:tabs>
          <w:tab w:val="left" w:pos="508"/>
        </w:tabs>
        <w:overflowPunct w:val="0"/>
        <w:spacing w:after="0" w:line="240" w:lineRule="auto"/>
        <w:ind w:left="508" w:hanging="14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фотографию ребенка 3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  <w:lang w:val="ru-RU"/>
        </w:rPr>
        <w:t>4;</w:t>
      </w:r>
    </w:p>
    <w:p w:rsidR="00BF6EE4" w:rsidRDefault="00EC1473">
      <w:pPr>
        <w:widowControl w:val="0"/>
        <w:numPr>
          <w:ilvl w:val="2"/>
          <w:numId w:val="6"/>
        </w:numPr>
        <w:tabs>
          <w:tab w:val="left" w:pos="560"/>
        </w:tabs>
        <w:overflowPunct w:val="0"/>
        <w:spacing w:after="0" w:line="240" w:lineRule="auto"/>
        <w:ind w:left="368" w:hanging="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справку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от врача об отсутствии у ребенка противопоказаний для обучения в детской школе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искусств по выбранной специализации.</w:t>
      </w:r>
    </w:p>
    <w:p w:rsidR="00BF6EE4" w:rsidRDefault="00EC1473">
      <w:pPr>
        <w:widowControl w:val="0"/>
        <w:numPr>
          <w:ilvl w:val="1"/>
          <w:numId w:val="6"/>
        </w:numPr>
        <w:tabs>
          <w:tab w:val="left" w:pos="488"/>
        </w:tabs>
        <w:overflowPunct w:val="0"/>
        <w:spacing w:after="0" w:line="240" w:lineRule="auto"/>
        <w:ind w:left="488" w:hanging="47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Обеспечить посещение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занятий согласно учебному расписанию.</w:t>
      </w:r>
    </w:p>
    <w:p w:rsidR="00BF6EE4" w:rsidRDefault="00EC1473">
      <w:pPr>
        <w:widowControl w:val="0"/>
        <w:numPr>
          <w:ilvl w:val="1"/>
          <w:numId w:val="6"/>
        </w:numPr>
        <w:tabs>
          <w:tab w:val="left" w:pos="428"/>
        </w:tabs>
        <w:overflowPunct w:val="0"/>
        <w:spacing w:after="0" w:line="240" w:lineRule="auto"/>
        <w:ind w:left="428" w:hanging="41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Извещать Исполнителя об уважительных причинах отсутствия Обучающегося на занятиях.</w:t>
      </w:r>
    </w:p>
    <w:p w:rsidR="00BF6EE4" w:rsidRDefault="00EC1473">
      <w:pPr>
        <w:widowControl w:val="0"/>
        <w:numPr>
          <w:ilvl w:val="0"/>
          <w:numId w:val="7"/>
        </w:numPr>
        <w:overflowPunct w:val="0"/>
        <w:spacing w:after="0" w:line="240" w:lineRule="auto"/>
        <w:ind w:left="368" w:hanging="3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По просьбе Исполнителя приходить для беседы при наличии претензий Исполнителя к поведению </w:t>
      </w:r>
      <w:proofErr w:type="spellStart"/>
      <w:r>
        <w:rPr>
          <w:rFonts w:ascii="Times New Roman" w:hAnsi="Times New Roman"/>
          <w:sz w:val="24"/>
          <w:szCs w:val="24"/>
        </w:rPr>
        <w:t>Обучающегося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отношению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к </w:t>
      </w:r>
      <w:proofErr w:type="spellStart"/>
      <w:r>
        <w:rPr>
          <w:rFonts w:ascii="Times New Roman" w:hAnsi="Times New Roman"/>
          <w:sz w:val="24"/>
          <w:szCs w:val="24"/>
        </w:rPr>
        <w:t>получению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дополнительных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образовательных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услуг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F6EE4" w:rsidRDefault="00EC1473">
      <w:pPr>
        <w:widowControl w:val="0"/>
        <w:numPr>
          <w:ilvl w:val="0"/>
          <w:numId w:val="7"/>
        </w:numPr>
        <w:overflowPunct w:val="0"/>
        <w:spacing w:after="0" w:line="240" w:lineRule="auto"/>
        <w:ind w:left="368" w:hanging="36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Проявлять уважение к преподавателям, администрации и техническому персоналу Исполнителя.</w:t>
      </w:r>
    </w:p>
    <w:p w:rsidR="00BF6EE4" w:rsidRDefault="00EC1473">
      <w:pPr>
        <w:widowControl w:val="0"/>
        <w:overflowPunct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4.7. В случае выявления заболевания Обучающегося (по заключению учреждений здравоохранения) освободить Обучающегося от занятий и принять меры по его выздоровлению.</w:t>
      </w:r>
    </w:p>
    <w:p w:rsidR="00BF6EE4" w:rsidRDefault="00EC1473">
      <w:pPr>
        <w:widowControl w:val="0"/>
        <w:overflowPunct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4.8.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В случае отсутствия Обучающегося на занятиях по решению Заказчика оплата производится в полном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объѐме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перерасчѐту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(возврату) не подлежит.</w:t>
      </w:r>
      <w:proofErr w:type="gramEnd"/>
    </w:p>
    <w:p w:rsidR="00BF6EE4" w:rsidRPr="00EC1473" w:rsidRDefault="00EC1473" w:rsidP="00EC1473">
      <w:pPr>
        <w:pStyle w:val="ab"/>
        <w:widowControl w:val="0"/>
        <w:numPr>
          <w:ilvl w:val="1"/>
          <w:numId w:val="14"/>
        </w:numPr>
        <w:overflowPunct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Выполнять в процессе обучения требования администрации и преподавателей Школы, а также положения Устава Школы, приказа и распоряжения директора, правила внутреннего распорядка обучающихся.</w:t>
      </w:r>
    </w:p>
    <w:p w:rsidR="00BF6EE4" w:rsidRDefault="00BF6EE4">
      <w:pPr>
        <w:widowControl w:val="0"/>
        <w:overflowPunct w:val="0"/>
        <w:spacing w:after="0" w:line="240" w:lineRule="auto"/>
        <w:ind w:right="760" w:firstLine="420"/>
        <w:rPr>
          <w:rFonts w:ascii="Times New Roman" w:hAnsi="Times New Roman"/>
          <w:sz w:val="24"/>
          <w:szCs w:val="24"/>
          <w:lang w:val="ru-RU"/>
        </w:rPr>
      </w:pPr>
    </w:p>
    <w:p w:rsidR="00BF6EE4" w:rsidRDefault="00EC1473">
      <w:pPr>
        <w:widowControl w:val="0"/>
        <w:numPr>
          <w:ilvl w:val="3"/>
          <w:numId w:val="8"/>
        </w:numPr>
        <w:tabs>
          <w:tab w:val="left" w:pos="4380"/>
        </w:tabs>
        <w:overflowPunct w:val="0"/>
        <w:spacing w:after="0" w:line="240" w:lineRule="auto"/>
        <w:ind w:left="4380" w:hanging="362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Оплата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услуг</w:t>
      </w:r>
      <w:proofErr w:type="spellEnd"/>
    </w:p>
    <w:p w:rsidR="00BF6EE4" w:rsidRPr="00EC1473" w:rsidRDefault="00EC1473">
      <w:pPr>
        <w:widowControl w:val="0"/>
        <w:numPr>
          <w:ilvl w:val="0"/>
          <w:numId w:val="9"/>
        </w:numPr>
        <w:tabs>
          <w:tab w:val="clear" w:pos="720"/>
        </w:tabs>
        <w:overflowPunct w:val="0"/>
        <w:spacing w:after="0" w:line="240" w:lineRule="auto"/>
        <w:ind w:left="1080" w:hanging="513"/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Оплата за предоставление дополнительной образовательной услуги: обучение детей по дополнительной общеразвивающей образовательной программе «Искусство для малышей» по настоящему договору </w:t>
      </w:r>
      <w:r>
        <w:rPr>
          <w:rFonts w:ascii="Times New Roman" w:hAnsi="Times New Roman"/>
          <w:b/>
          <w:sz w:val="24"/>
          <w:szCs w:val="24"/>
          <w:lang w:val="ru-RU"/>
        </w:rPr>
        <w:t>составляет 1500 руб. за месяц</w:t>
      </w:r>
      <w:r>
        <w:rPr>
          <w:rFonts w:ascii="Times New Roman" w:hAnsi="Times New Roman"/>
          <w:sz w:val="24"/>
          <w:szCs w:val="24"/>
          <w:lang w:val="ru-RU"/>
        </w:rPr>
        <w:t xml:space="preserve">, (с ___.___. 20__ г. по </w:t>
      </w:r>
      <w:r w:rsidR="000022C1">
        <w:rPr>
          <w:rFonts w:ascii="Times New Roman" w:hAnsi="Times New Roman"/>
          <w:sz w:val="24"/>
          <w:szCs w:val="24"/>
          <w:lang w:val="ru-RU"/>
        </w:rPr>
        <w:t>___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0022C1">
        <w:rPr>
          <w:rFonts w:ascii="Times New Roman" w:hAnsi="Times New Roman"/>
          <w:sz w:val="24"/>
          <w:szCs w:val="24"/>
          <w:lang w:val="ru-RU"/>
        </w:rPr>
        <w:t>___</w:t>
      </w:r>
      <w:r>
        <w:rPr>
          <w:rFonts w:ascii="Times New Roman" w:hAnsi="Times New Roman"/>
          <w:sz w:val="24"/>
          <w:szCs w:val="24"/>
          <w:lang w:val="ru-RU"/>
        </w:rPr>
        <w:t>.20__ г.);</w:t>
      </w:r>
    </w:p>
    <w:p w:rsidR="00BF6EE4" w:rsidRDefault="00EC1473">
      <w:pPr>
        <w:widowControl w:val="0"/>
        <w:overflowPunct w:val="0"/>
        <w:spacing w:after="0" w:line="240" w:lineRule="auto"/>
        <w:ind w:left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Оплата</w:t>
      </w:r>
      <w:r>
        <w:rPr>
          <w:rFonts w:ascii="Times New Roman" w:hAnsi="Times New Roman"/>
          <w:sz w:val="24"/>
          <w:szCs w:val="24"/>
          <w:lang w:val="ru-RU"/>
        </w:rPr>
        <w:t xml:space="preserve"> по договору производится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не позднее 10 числа текущего месяца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BF6EE4" w:rsidRDefault="00EC1473">
      <w:pPr>
        <w:widowControl w:val="0"/>
        <w:numPr>
          <w:ilvl w:val="0"/>
          <w:numId w:val="9"/>
        </w:numPr>
        <w:tabs>
          <w:tab w:val="clear" w:pos="720"/>
        </w:tabs>
        <w:overflowPunct w:val="0"/>
        <w:spacing w:after="0" w:line="240" w:lineRule="auto"/>
        <w:ind w:left="709" w:hanging="14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исключительных случаях сроки оплаты за обучение Заказчик может согласовать с Исполнителем в индивидуальном порядке. </w:t>
      </w:r>
    </w:p>
    <w:p w:rsidR="00BF6EE4" w:rsidRDefault="00EC1473">
      <w:pPr>
        <w:widowControl w:val="0"/>
        <w:numPr>
          <w:ilvl w:val="0"/>
          <w:numId w:val="9"/>
        </w:numPr>
        <w:tabs>
          <w:tab w:val="clear" w:pos="720"/>
        </w:tabs>
        <w:overflowPunct w:val="0"/>
        <w:spacing w:after="0" w:line="240" w:lineRule="auto"/>
        <w:ind w:left="1080" w:hanging="51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Полная стоимость платных образовательных услуг за период обучения (3 года по учебному плану общеразвивающей программы «Искусство для малышей»)</w:t>
      </w:r>
    </w:p>
    <w:p w:rsidR="00BF6EE4" w:rsidRDefault="00EC1473">
      <w:pPr>
        <w:widowControl w:val="0"/>
        <w:overflowPunct w:val="0"/>
        <w:spacing w:after="0" w:line="240" w:lineRule="auto"/>
        <w:ind w:left="1080"/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составляет 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40500  </w:t>
      </w:r>
      <w:r>
        <w:rPr>
          <w:rFonts w:ascii="Times New Roman" w:hAnsi="Times New Roman"/>
          <w:b/>
          <w:sz w:val="24"/>
          <w:szCs w:val="24"/>
          <w:lang w:val="ru-RU"/>
        </w:rPr>
        <w:t>руб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BF6EE4" w:rsidRDefault="00EC1473">
      <w:pPr>
        <w:widowControl w:val="0"/>
        <w:numPr>
          <w:ilvl w:val="0"/>
          <w:numId w:val="9"/>
        </w:numPr>
        <w:tabs>
          <w:tab w:val="clear" w:pos="720"/>
        </w:tabs>
        <w:overflowPunct w:val="0"/>
        <w:spacing w:after="0" w:line="240" w:lineRule="auto"/>
        <w:ind w:left="1080" w:hanging="51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Оплата услуг производится по безналичному расчету по квитанции и удостоверяется Заказчиком путем предоставления Исполнителю копии квитанции, подтверждающей оплату Заказчика. </w:t>
      </w:r>
      <w:bookmarkStart w:id="2" w:name="_Hlk528011901"/>
      <w:bookmarkEnd w:id="2"/>
    </w:p>
    <w:p w:rsidR="00BF6EE4" w:rsidRDefault="00EC1473">
      <w:pPr>
        <w:widowControl w:val="0"/>
        <w:numPr>
          <w:ilvl w:val="0"/>
          <w:numId w:val="9"/>
        </w:numPr>
        <w:tabs>
          <w:tab w:val="clear" w:pos="720"/>
        </w:tabs>
        <w:overflowPunct w:val="0"/>
        <w:spacing w:after="0" w:line="240" w:lineRule="auto"/>
        <w:ind w:left="1080" w:hanging="51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Обучающиеся, за обучение которых плата не внесена в указанные сроки, не допускаются к занятиям, а при систематических нарушениях порядка внесения платы за обучение – отчисляются из школы. </w:t>
      </w:r>
      <w:proofErr w:type="gramEnd"/>
    </w:p>
    <w:p w:rsidR="00BF6EE4" w:rsidRDefault="00EC1473">
      <w:pPr>
        <w:widowControl w:val="0"/>
        <w:numPr>
          <w:ilvl w:val="0"/>
          <w:numId w:val="9"/>
        </w:numPr>
        <w:tabs>
          <w:tab w:val="clear" w:pos="720"/>
        </w:tabs>
        <w:overflowPunct w:val="0"/>
        <w:spacing w:after="0" w:line="240" w:lineRule="auto"/>
        <w:ind w:left="1080" w:hanging="51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При отсутствии Обучающегося на занятиях по уважительной причине (в случае болезни), перерасчёт производится только после подачи в учебную часть медицинской справки о болезни Обучающегося и предоставления Заказчиком письменного заявления о перерасчете, предоставленных в срок до 30 календарных дней после отсутствия Обучающегося. </w:t>
      </w:r>
    </w:p>
    <w:p w:rsidR="00BF6EE4" w:rsidRDefault="00EC1473">
      <w:pPr>
        <w:widowControl w:val="0"/>
        <w:numPr>
          <w:ilvl w:val="0"/>
          <w:numId w:val="9"/>
        </w:numPr>
        <w:tabs>
          <w:tab w:val="clear" w:pos="720"/>
        </w:tabs>
        <w:overflowPunct w:val="0"/>
        <w:spacing w:after="0" w:line="240" w:lineRule="auto"/>
        <w:ind w:left="1080" w:hanging="51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В случае пропуска  занятий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по инициативе Заказчика (прогул) плата за занятия не возвращается. </w:t>
      </w:r>
    </w:p>
    <w:p w:rsidR="00BF6EE4" w:rsidRDefault="00BF6EE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F6EE4" w:rsidRDefault="00BF6EE4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F6EE4" w:rsidRPr="00EC1473" w:rsidRDefault="00EC1473" w:rsidP="00EC1473">
      <w:pPr>
        <w:widowControl w:val="0"/>
        <w:numPr>
          <w:ilvl w:val="2"/>
          <w:numId w:val="9"/>
        </w:numPr>
        <w:tabs>
          <w:tab w:val="left" w:pos="2540"/>
        </w:tabs>
        <w:overflowPunct w:val="0"/>
        <w:spacing w:after="0" w:line="240" w:lineRule="auto"/>
        <w:ind w:left="2540" w:hanging="356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Основания изменения и расторжения договора</w:t>
      </w:r>
    </w:p>
    <w:p w:rsidR="00BF6EE4" w:rsidRDefault="00EC1473">
      <w:pPr>
        <w:spacing w:after="0" w:line="255" w:lineRule="atLeas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6.1.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F6EE4" w:rsidRDefault="00EC1473">
      <w:pPr>
        <w:spacing w:after="0" w:line="255" w:lineRule="atLeas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6.2. Настоящий Договор может быть расторгнут по соглашению сторон, в соответствии с действующим законодательством Российской Федерации, либо по инициативе одной из сторон в случаях:</w:t>
      </w:r>
    </w:p>
    <w:p w:rsidR="00BF6EE4" w:rsidRDefault="00EC1473">
      <w:pPr>
        <w:spacing w:after="0" w:line="255" w:lineRule="atLeas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 просрочки оплаты стоимости платных образовательных услуг в течени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2-х месяцев;</w:t>
      </w:r>
    </w:p>
    <w:p w:rsidR="00BF6EE4" w:rsidRDefault="00EC1473">
      <w:pPr>
        <w:spacing w:after="0" w:line="255" w:lineRule="atLeas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BF6EE4" w:rsidRDefault="00EC1473">
      <w:pPr>
        <w:spacing w:after="0" w:line="255" w:lineRule="atLeas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 в иных случаях, предусмотренных законодательством Российской Федерации.</w:t>
      </w:r>
    </w:p>
    <w:p w:rsidR="00EF7F44" w:rsidRDefault="00EF7F44">
      <w:pPr>
        <w:spacing w:after="0" w:line="255" w:lineRule="atLeas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EF7F44" w:rsidRDefault="00EF7F44">
      <w:pPr>
        <w:spacing w:after="0" w:line="255" w:lineRule="atLeas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EF7F44" w:rsidRDefault="00EF7F44">
      <w:pPr>
        <w:spacing w:after="0" w:line="255" w:lineRule="atLeas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EF7F44" w:rsidRDefault="00EF7F44">
      <w:pPr>
        <w:spacing w:after="0" w:line="255" w:lineRule="atLeas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EF7F44" w:rsidRDefault="00EF7F44">
      <w:pPr>
        <w:spacing w:after="0" w:line="255" w:lineRule="atLeas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EF7F44" w:rsidRDefault="00EF7F44">
      <w:pPr>
        <w:spacing w:after="0" w:line="255" w:lineRule="atLeas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EF7F44" w:rsidRDefault="00EF7F44">
      <w:pPr>
        <w:spacing w:after="0" w:line="255" w:lineRule="atLeas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EF7F44" w:rsidRDefault="00EF7F44">
      <w:pPr>
        <w:spacing w:after="0" w:line="255" w:lineRule="atLeas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EF7F44" w:rsidRDefault="00EF7F44">
      <w:pPr>
        <w:spacing w:after="0" w:line="255" w:lineRule="atLeas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EF7F44" w:rsidRDefault="00EF7F44">
      <w:pPr>
        <w:spacing w:after="0" w:line="255" w:lineRule="atLeas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EF7F44" w:rsidRDefault="00EF7F44">
      <w:pPr>
        <w:spacing w:after="0" w:line="255" w:lineRule="atLeas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:rsidR="00BF6EE4" w:rsidRDefault="00EC1473">
      <w:pPr>
        <w:spacing w:after="0" w:line="255" w:lineRule="atLeas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6.3. Настоящий Договор расторгается досрочно:</w:t>
      </w:r>
    </w:p>
    <w:p w:rsidR="00BF6EE4" w:rsidRDefault="00EC1473">
      <w:pPr>
        <w:spacing w:after="0" w:line="255" w:lineRule="atLeas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F6EE4" w:rsidRDefault="00EC1473">
      <w:pPr>
        <w:spacing w:after="0" w:line="255" w:lineRule="atLeas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F6EE4" w:rsidRDefault="00EC1473">
      <w:pPr>
        <w:widowControl w:val="0"/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6.4.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F6EE4" w:rsidRDefault="00EC1473">
      <w:pPr>
        <w:widowControl w:val="0"/>
        <w:overflowPunct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6.5. Заказчик имеет право на досрочное расторжение договора при условии письменного предупреждения Исполнителя не менее чем за две недели до указанной даты расторжения.</w:t>
      </w:r>
    </w:p>
    <w:p w:rsidR="00BF6EE4" w:rsidRDefault="00EC1473">
      <w:pPr>
        <w:widowControl w:val="0"/>
        <w:overflowPunct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6.6. При невыполнении одной из сторон своих обязанностей другая сторона имеет право расторгнуть настоящий договор досрочно, с предупреждением за 10 дней.</w:t>
      </w:r>
      <w:bookmarkStart w:id="3" w:name="_Hlk528012188"/>
      <w:bookmarkEnd w:id="3"/>
    </w:p>
    <w:p w:rsidR="00BF6EE4" w:rsidRDefault="00BF6EE4">
      <w:pPr>
        <w:widowControl w:val="0"/>
        <w:overflowPunct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BF6EE4" w:rsidRPr="00EC1473" w:rsidRDefault="00EC1473" w:rsidP="00EC1473">
      <w:pPr>
        <w:pStyle w:val="ab"/>
        <w:widowControl w:val="0"/>
        <w:numPr>
          <w:ilvl w:val="2"/>
          <w:numId w:val="9"/>
        </w:numPr>
        <w:overflowPunct w:val="0"/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Ответственность Исполнителя, Заказчика и Обучающегося</w:t>
      </w:r>
    </w:p>
    <w:p w:rsidR="00BF6EE4" w:rsidRDefault="00EC1473">
      <w:pPr>
        <w:spacing w:after="0" w:line="255" w:lineRule="atLeast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7.1.  За неисполнение или ненадлежащее исполнение своих обязательств по Договору стороны несут ответственность, предусмотренную гражданским законодательством и законодательством о защите прав потребителя.</w:t>
      </w:r>
      <w:bookmarkStart w:id="4" w:name="_Hlk528012516"/>
      <w:bookmarkEnd w:id="4"/>
    </w:p>
    <w:p w:rsidR="00BF6EE4" w:rsidRDefault="00BF6EE4">
      <w:pPr>
        <w:widowControl w:val="0"/>
        <w:overflowPunct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F6EE4" w:rsidRPr="00EC1473" w:rsidRDefault="00EC1473" w:rsidP="00EC1473">
      <w:pPr>
        <w:pStyle w:val="ab"/>
        <w:widowControl w:val="0"/>
        <w:numPr>
          <w:ilvl w:val="2"/>
          <w:numId w:val="9"/>
        </w:numPr>
        <w:overflowPunct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Срок действия настоящего договора и другие условия</w:t>
      </w:r>
    </w:p>
    <w:p w:rsidR="00BF6EE4" w:rsidRDefault="00EC1473">
      <w:pPr>
        <w:widowControl w:val="0"/>
        <w:overflowPunct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8.1</w:t>
      </w:r>
      <w:r>
        <w:rPr>
          <w:rFonts w:ascii="Times New Roman" w:hAnsi="Times New Roman"/>
          <w:sz w:val="24"/>
          <w:szCs w:val="24"/>
          <w:lang w:val="ru-RU"/>
        </w:rPr>
        <w:t xml:space="preserve">    Настоящий договор вступает в силу с момента подписания сторонами и действует в течение всего периода обучения обучающегося. </w:t>
      </w:r>
    </w:p>
    <w:p w:rsidR="00BF6EE4" w:rsidRDefault="00EC1473">
      <w:pPr>
        <w:widowControl w:val="0"/>
        <w:tabs>
          <w:tab w:val="left" w:pos="742"/>
        </w:tabs>
        <w:overflowPunct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8.2   Вопросы, не урегулированные в настоящем договоре, разрешаются сторонами в порядке, установленном действующим законодательством РФ. </w:t>
      </w:r>
    </w:p>
    <w:p w:rsidR="00BF6EE4" w:rsidRDefault="00EC1473" w:rsidP="00EF7F44">
      <w:pPr>
        <w:widowControl w:val="0"/>
        <w:overflowPunct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8.3   Настоящий договор составлен в двух экземплярах, по одному экземпляру для каждой стороны договора и имеют одинаковую юридическую силу. </w:t>
      </w:r>
    </w:p>
    <w:p w:rsidR="00180D1F" w:rsidRDefault="00180D1F" w:rsidP="00EF7F44">
      <w:pPr>
        <w:widowControl w:val="0"/>
        <w:overflowPunct w:val="0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27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8"/>
        <w:gridCol w:w="3710"/>
      </w:tblGrid>
      <w:tr w:rsidR="00BF6EE4" w:rsidTr="00EF7F44">
        <w:trPr>
          <w:trHeight w:val="276"/>
        </w:trPr>
        <w:tc>
          <w:tcPr>
            <w:tcW w:w="6568" w:type="dxa"/>
            <w:shd w:val="clear" w:color="auto" w:fill="auto"/>
            <w:vAlign w:val="bottom"/>
          </w:tcPr>
          <w:p w:rsidR="00BF6EE4" w:rsidRDefault="00B32162">
            <w:pPr>
              <w:pStyle w:val="ab"/>
              <w:widowControl w:val="0"/>
              <w:numPr>
                <w:ilvl w:val="2"/>
                <w:numId w:val="9"/>
              </w:num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>Реквизиты и подписи сторон</w:t>
            </w:r>
          </w:p>
        </w:tc>
        <w:tc>
          <w:tcPr>
            <w:tcW w:w="3710" w:type="dxa"/>
            <w:shd w:val="clear" w:color="auto" w:fill="auto"/>
            <w:vAlign w:val="bottom"/>
          </w:tcPr>
          <w:p w:rsidR="00BF6EE4" w:rsidRDefault="00BF6EE4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</w:tr>
    </w:tbl>
    <w:p w:rsidR="00764622" w:rsidRDefault="00764622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397"/>
        <w:gridCol w:w="3589"/>
        <w:gridCol w:w="3516"/>
      </w:tblGrid>
      <w:tr w:rsidR="00764622" w:rsidRPr="00764622" w:rsidTr="00C31C67">
        <w:tc>
          <w:tcPr>
            <w:tcW w:w="3500" w:type="dxa"/>
            <w:vAlign w:val="bottom"/>
          </w:tcPr>
          <w:p w:rsidR="00764622" w:rsidRDefault="00764622" w:rsidP="002937E5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Исполнитель: </w:t>
            </w:r>
          </w:p>
          <w:p w:rsidR="00767C3E" w:rsidRDefault="00764622" w:rsidP="002937E5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>Муниципальное бюджетное учреждени</w:t>
            </w:r>
            <w:r w:rsidR="00767C3E"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>е дополнительного образования «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Детская школа искусств №4» </w:t>
            </w:r>
          </w:p>
          <w:p w:rsidR="00764622" w:rsidRDefault="00767C3E" w:rsidP="002937E5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>(МБУДО ДШИ № 4)</w:t>
            </w:r>
          </w:p>
          <w:p w:rsidR="00764622" w:rsidRPr="00767C3E" w:rsidRDefault="00767C3E" w:rsidP="00767C3E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Адрес: </w:t>
            </w:r>
            <w:r w:rsidR="0076462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300903 г. Тула, пос. Косая Гора,</w:t>
            </w:r>
            <w:r w:rsidR="00764622"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</w:t>
            </w:r>
            <w:r w:rsidR="00764622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л. Октябрьская, д.1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(1 строение)</w:t>
            </w:r>
            <w:r w:rsidR="00180D1F"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>;</w:t>
            </w:r>
            <w:proofErr w:type="gramEnd"/>
          </w:p>
          <w:p w:rsidR="00767C3E" w:rsidRDefault="00764622" w:rsidP="00767C3E">
            <w:pPr>
              <w:widowControl w:val="0"/>
              <w:spacing w:after="0" w:line="270" w:lineRule="exact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300903 г. Тула, пос. Косая Гора, ул. Гагарина, д.1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764622" w:rsidRPr="00767C3E" w:rsidRDefault="00767C3E" w:rsidP="00767C3E">
            <w:pPr>
              <w:widowControl w:val="0"/>
              <w:spacing w:after="0" w:line="270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>(2 строение)</w:t>
            </w:r>
            <w:r w:rsidR="00764622"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 </w:t>
            </w:r>
          </w:p>
          <w:p w:rsidR="00764622" w:rsidRPr="00180D1F" w:rsidRDefault="00764622" w:rsidP="0076462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Телефон/факс</w:t>
            </w:r>
            <w:r w:rsidR="00767C3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180D1F">
              <w:rPr>
                <w:rFonts w:ascii="Times New Roman" w:eastAsiaTheme="minorEastAsia" w:hAnsi="Times New Roman"/>
                <w:szCs w:val="24"/>
                <w:lang w:val="ru-RU"/>
              </w:rPr>
              <w:t>(4872) 23</w:t>
            </w:r>
            <w:r w:rsidR="00767C3E" w:rsidRPr="00180D1F">
              <w:rPr>
                <w:rFonts w:ascii="Times New Roman" w:eastAsiaTheme="minorEastAsia" w:hAnsi="Times New Roman"/>
                <w:szCs w:val="24"/>
                <w:lang w:val="ru-RU"/>
              </w:rPr>
              <w:t>-</w:t>
            </w:r>
            <w:r w:rsidRPr="00180D1F">
              <w:rPr>
                <w:rFonts w:ascii="Times New Roman" w:eastAsiaTheme="minorEastAsia" w:hAnsi="Times New Roman"/>
                <w:szCs w:val="24"/>
                <w:lang w:val="ru-RU"/>
              </w:rPr>
              <w:t>08</w:t>
            </w:r>
            <w:r w:rsidR="00767C3E" w:rsidRPr="00180D1F">
              <w:rPr>
                <w:rFonts w:ascii="Times New Roman" w:eastAsiaTheme="minorEastAsia" w:hAnsi="Times New Roman"/>
                <w:szCs w:val="24"/>
                <w:lang w:val="ru-RU"/>
              </w:rPr>
              <w:t>-</w:t>
            </w:r>
            <w:r w:rsidRPr="00180D1F">
              <w:rPr>
                <w:rFonts w:ascii="Times New Roman" w:eastAsiaTheme="minorEastAsia" w:hAnsi="Times New Roman"/>
                <w:szCs w:val="24"/>
                <w:lang w:val="ru-RU"/>
              </w:rPr>
              <w:t xml:space="preserve"> 98, </w:t>
            </w:r>
            <w:r w:rsidR="00767C3E" w:rsidRPr="00180D1F">
              <w:rPr>
                <w:rFonts w:ascii="Times New Roman" w:eastAsiaTheme="minorEastAsia" w:hAnsi="Times New Roman"/>
                <w:szCs w:val="24"/>
                <w:lang w:val="ru-RU"/>
              </w:rPr>
              <w:t xml:space="preserve"> 7</w:t>
            </w:r>
            <w:r w:rsidR="00180D1F" w:rsidRPr="00180D1F">
              <w:rPr>
                <w:rFonts w:ascii="Times New Roman" w:eastAsiaTheme="minorEastAsia" w:hAnsi="Times New Roman"/>
                <w:szCs w:val="24"/>
                <w:lang w:val="ru-RU"/>
              </w:rPr>
              <w:t>7</w:t>
            </w:r>
            <w:r w:rsidR="00767C3E" w:rsidRPr="00180D1F">
              <w:rPr>
                <w:rFonts w:ascii="Times New Roman" w:eastAsiaTheme="minorEastAsia" w:hAnsi="Times New Roman"/>
                <w:szCs w:val="24"/>
                <w:lang w:val="ru-RU"/>
              </w:rPr>
              <w:t>-03-74</w:t>
            </w:r>
            <w:r w:rsidRPr="00180D1F">
              <w:rPr>
                <w:rFonts w:ascii="Times New Roman" w:eastAsiaTheme="minorEastAsia" w:hAnsi="Times New Roman"/>
                <w:bCs/>
                <w:szCs w:val="24"/>
                <w:lang w:val="ru-RU"/>
              </w:rPr>
              <w:t xml:space="preserve">   </w:t>
            </w:r>
          </w:p>
          <w:p w:rsidR="00764622" w:rsidRDefault="00764622" w:rsidP="0076462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</w:p>
          <w:p w:rsidR="00764622" w:rsidRDefault="00764622" w:rsidP="0076462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  <w:r w:rsidRPr="00767C3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Директор МБУДО ДШИ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№ 4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764622" w:rsidRDefault="00764622" w:rsidP="0076462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</w:p>
          <w:p w:rsidR="00764622" w:rsidRDefault="00764622" w:rsidP="0076462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</w:pPr>
            <w:r w:rsidRPr="00767C3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С. Н. Уткин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 </w:t>
            </w:r>
          </w:p>
          <w:p w:rsidR="00764622" w:rsidRDefault="00764622" w:rsidP="0076462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  </w:t>
            </w:r>
            <w:r w:rsidRPr="00767C3E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.П.</w:t>
            </w:r>
            <w:r>
              <w:rPr>
                <w:rFonts w:ascii="Times New Roman" w:eastAsiaTheme="minorEastAsia" w:hAnsi="Times New Roman"/>
                <w:bCs/>
                <w:sz w:val="24"/>
                <w:szCs w:val="24"/>
                <w:lang w:val="ru-RU"/>
              </w:rPr>
              <w:t xml:space="preserve">               </w:t>
            </w:r>
          </w:p>
        </w:tc>
        <w:tc>
          <w:tcPr>
            <w:tcW w:w="3501" w:type="dxa"/>
          </w:tcPr>
          <w:p w:rsidR="0085470B" w:rsidRDefault="0085470B" w:rsidP="0085470B">
            <w:pPr>
              <w:widowControl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Заказчик:</w:t>
            </w:r>
          </w:p>
          <w:p w:rsidR="00764622" w:rsidRDefault="0085470B" w:rsidP="0085470B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ФИО родителя (законного представителя)_______________</w:t>
            </w:r>
          </w:p>
          <w:p w:rsidR="0085470B" w:rsidRDefault="0085470B" w:rsidP="0085470B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____________________________</w:t>
            </w:r>
          </w:p>
          <w:p w:rsidR="0085470B" w:rsidRDefault="0085470B" w:rsidP="0085470B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____________________________</w:t>
            </w:r>
          </w:p>
          <w:p w:rsidR="0085470B" w:rsidRDefault="0085470B" w:rsidP="0085470B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Паспортные данные:</w:t>
            </w:r>
          </w:p>
          <w:p w:rsidR="0085470B" w:rsidRDefault="0085470B" w:rsidP="0085470B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____________________________</w:t>
            </w:r>
          </w:p>
          <w:p w:rsidR="0085470B" w:rsidRDefault="0085470B" w:rsidP="0085470B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____________________________</w:t>
            </w:r>
          </w:p>
          <w:p w:rsidR="0085470B" w:rsidRDefault="0085470B" w:rsidP="0085470B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Адрес регистрации:</w:t>
            </w:r>
          </w:p>
          <w:p w:rsidR="0085470B" w:rsidRDefault="0085470B" w:rsidP="0085470B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____________________________</w:t>
            </w:r>
          </w:p>
          <w:p w:rsidR="0085470B" w:rsidRDefault="0085470B" w:rsidP="0085470B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____________________________</w:t>
            </w:r>
          </w:p>
          <w:p w:rsidR="0085470B" w:rsidRDefault="0085470B" w:rsidP="0085470B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Адрес проживания:</w:t>
            </w:r>
          </w:p>
          <w:p w:rsidR="0085470B" w:rsidRDefault="0085470B" w:rsidP="0085470B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____________________________</w:t>
            </w:r>
          </w:p>
          <w:p w:rsidR="0085470B" w:rsidRDefault="0085470B" w:rsidP="0085470B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____________________________</w:t>
            </w:r>
          </w:p>
          <w:p w:rsidR="0085470B" w:rsidRPr="0085470B" w:rsidRDefault="0085470B" w:rsidP="0085470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5470B">
              <w:rPr>
                <w:rFonts w:ascii="Times New Roman" w:hAnsi="Times New Roman"/>
                <w:sz w:val="24"/>
                <w:lang w:val="ru-RU"/>
              </w:rPr>
              <w:t>Контактный телефон:</w:t>
            </w:r>
          </w:p>
          <w:p w:rsidR="0085470B" w:rsidRDefault="0085470B" w:rsidP="0085470B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______________________________</w:t>
            </w:r>
          </w:p>
          <w:p w:rsidR="0085470B" w:rsidRDefault="0085470B" w:rsidP="0085470B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______________________________</w:t>
            </w:r>
          </w:p>
          <w:p w:rsidR="0085470B" w:rsidRDefault="0085470B" w:rsidP="0085470B">
            <w:pPr>
              <w:widowControl w:val="0"/>
              <w:spacing w:after="0" w:line="240" w:lineRule="auto"/>
              <w:rPr>
                <w:lang w:val="ru-RU"/>
              </w:rPr>
            </w:pPr>
          </w:p>
          <w:p w:rsidR="0085470B" w:rsidRDefault="0085470B" w:rsidP="0085470B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_____________/_________________</w:t>
            </w:r>
          </w:p>
          <w:p w:rsidR="0085470B" w:rsidRPr="0085470B" w:rsidRDefault="0085470B" w:rsidP="0085470B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18"/>
                <w:lang w:val="ru-RU"/>
              </w:rPr>
              <w:t xml:space="preserve">     </w:t>
            </w:r>
            <w:r w:rsidRPr="0085470B">
              <w:rPr>
                <w:rFonts w:ascii="Times New Roman" w:hAnsi="Times New Roman"/>
                <w:sz w:val="18"/>
                <w:lang w:val="ru-RU"/>
              </w:rPr>
              <w:t xml:space="preserve">(подпись)               </w:t>
            </w:r>
            <w:r>
              <w:rPr>
                <w:rFonts w:ascii="Times New Roman" w:hAnsi="Times New Roman"/>
                <w:sz w:val="18"/>
                <w:lang w:val="ru-RU"/>
              </w:rPr>
              <w:t xml:space="preserve">  </w:t>
            </w:r>
            <w:r w:rsidRPr="0085470B">
              <w:rPr>
                <w:rFonts w:ascii="Times New Roman" w:hAnsi="Times New Roman"/>
                <w:sz w:val="18"/>
                <w:lang w:val="ru-RU"/>
              </w:rPr>
              <w:t xml:space="preserve">  (расшифровка)</w:t>
            </w:r>
          </w:p>
        </w:tc>
        <w:tc>
          <w:tcPr>
            <w:tcW w:w="3501" w:type="dxa"/>
          </w:tcPr>
          <w:p w:rsidR="00764622" w:rsidRPr="00180D1F" w:rsidRDefault="00180D1F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D1F">
              <w:rPr>
                <w:rFonts w:ascii="Times New Roman" w:hAnsi="Times New Roman"/>
                <w:lang w:val="ru-RU"/>
              </w:rPr>
              <w:t>Обучающийся:</w:t>
            </w:r>
          </w:p>
          <w:p w:rsidR="00180D1F" w:rsidRPr="00180D1F" w:rsidRDefault="00180D1F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D1F">
              <w:rPr>
                <w:rFonts w:ascii="Times New Roman" w:hAnsi="Times New Roman"/>
                <w:lang w:val="ru-RU"/>
              </w:rPr>
              <w:t>ФИО_________________________</w:t>
            </w:r>
          </w:p>
          <w:p w:rsidR="00180D1F" w:rsidRPr="00180D1F" w:rsidRDefault="00180D1F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D1F">
              <w:rPr>
                <w:rFonts w:ascii="Times New Roman" w:hAnsi="Times New Roman"/>
                <w:lang w:val="ru-RU"/>
              </w:rPr>
              <w:t>_____________________________</w:t>
            </w:r>
          </w:p>
          <w:p w:rsidR="00180D1F" w:rsidRDefault="00180D1F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180D1F" w:rsidRPr="00180D1F" w:rsidRDefault="00180D1F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D1F">
              <w:rPr>
                <w:rFonts w:ascii="Times New Roman" w:hAnsi="Times New Roman"/>
                <w:lang w:val="ru-RU"/>
              </w:rPr>
              <w:t>Свидетельство о рождении (номер):______________________</w:t>
            </w:r>
          </w:p>
          <w:p w:rsidR="00180D1F" w:rsidRPr="00180D1F" w:rsidRDefault="00180D1F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D1F">
              <w:rPr>
                <w:rFonts w:ascii="Times New Roman" w:hAnsi="Times New Roman"/>
                <w:lang w:val="ru-RU"/>
              </w:rPr>
              <w:t>_____________________________</w:t>
            </w:r>
          </w:p>
          <w:p w:rsidR="00180D1F" w:rsidRDefault="00180D1F" w:rsidP="00180D1F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  <w:p w:rsidR="00180D1F" w:rsidRPr="00180D1F" w:rsidRDefault="00180D1F" w:rsidP="00180D1F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  <w:r w:rsidRPr="00180D1F">
              <w:rPr>
                <w:rFonts w:ascii="Times New Roman" w:eastAsiaTheme="minorEastAsia" w:hAnsi="Times New Roman"/>
                <w:lang w:val="ru-RU"/>
              </w:rPr>
              <w:t>Адрес регистрации:</w:t>
            </w:r>
          </w:p>
          <w:p w:rsidR="00180D1F" w:rsidRPr="00180D1F" w:rsidRDefault="00180D1F" w:rsidP="00180D1F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  <w:r w:rsidRPr="00180D1F">
              <w:rPr>
                <w:rFonts w:ascii="Times New Roman" w:eastAsiaTheme="minorEastAsia" w:hAnsi="Times New Roman"/>
                <w:lang w:val="ru-RU"/>
              </w:rPr>
              <w:t>____________________________</w:t>
            </w:r>
          </w:p>
          <w:p w:rsidR="00180D1F" w:rsidRPr="00180D1F" w:rsidRDefault="00180D1F" w:rsidP="00180D1F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  <w:r w:rsidRPr="00180D1F">
              <w:rPr>
                <w:rFonts w:ascii="Times New Roman" w:eastAsiaTheme="minorEastAsia" w:hAnsi="Times New Roman"/>
                <w:lang w:val="ru-RU"/>
              </w:rPr>
              <w:t>____________________________</w:t>
            </w:r>
          </w:p>
          <w:p w:rsidR="00180D1F" w:rsidRDefault="00180D1F" w:rsidP="00180D1F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  <w:p w:rsidR="00180D1F" w:rsidRPr="00180D1F" w:rsidRDefault="00180D1F" w:rsidP="00180D1F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  <w:r w:rsidRPr="00180D1F">
              <w:rPr>
                <w:rFonts w:ascii="Times New Roman" w:eastAsiaTheme="minorEastAsia" w:hAnsi="Times New Roman"/>
                <w:lang w:val="ru-RU"/>
              </w:rPr>
              <w:t>Адрес проживания:</w:t>
            </w:r>
          </w:p>
          <w:p w:rsidR="00180D1F" w:rsidRPr="00180D1F" w:rsidRDefault="00180D1F" w:rsidP="00180D1F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  <w:r w:rsidRPr="00180D1F">
              <w:rPr>
                <w:rFonts w:ascii="Times New Roman" w:eastAsiaTheme="minorEastAsia" w:hAnsi="Times New Roman"/>
                <w:lang w:val="ru-RU"/>
              </w:rPr>
              <w:t>___________________________</w:t>
            </w:r>
          </w:p>
          <w:p w:rsidR="00180D1F" w:rsidRPr="00180D1F" w:rsidRDefault="00180D1F" w:rsidP="00180D1F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  <w:r w:rsidRPr="00180D1F">
              <w:rPr>
                <w:rFonts w:ascii="Times New Roman" w:eastAsiaTheme="minorEastAsia" w:hAnsi="Times New Roman"/>
                <w:lang w:val="ru-RU"/>
              </w:rPr>
              <w:t>___________________________</w:t>
            </w:r>
          </w:p>
          <w:p w:rsidR="00180D1F" w:rsidRDefault="00180D1F" w:rsidP="00180D1F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:rsidR="00180D1F" w:rsidRPr="00180D1F" w:rsidRDefault="00180D1F" w:rsidP="00180D1F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D1F">
              <w:rPr>
                <w:rFonts w:ascii="Times New Roman" w:hAnsi="Times New Roman"/>
                <w:lang w:val="ru-RU"/>
              </w:rPr>
              <w:t>Контактный телефон:</w:t>
            </w:r>
          </w:p>
          <w:p w:rsidR="00180D1F" w:rsidRPr="00180D1F" w:rsidRDefault="00180D1F" w:rsidP="00180D1F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80D1F">
              <w:rPr>
                <w:rFonts w:ascii="Times New Roman" w:hAnsi="Times New Roman"/>
                <w:lang w:val="ru-RU"/>
              </w:rPr>
              <w:t>______________________________</w:t>
            </w:r>
          </w:p>
          <w:p w:rsidR="00180D1F" w:rsidRPr="00764622" w:rsidRDefault="00180D1F" w:rsidP="00180D1F">
            <w:pPr>
              <w:widowControl w:val="0"/>
              <w:spacing w:after="0" w:line="240" w:lineRule="auto"/>
              <w:rPr>
                <w:lang w:val="ru-RU"/>
              </w:rPr>
            </w:pPr>
            <w:r w:rsidRPr="00180D1F">
              <w:rPr>
                <w:rFonts w:ascii="Times New Roman" w:hAnsi="Times New Roman"/>
                <w:lang w:val="ru-RU"/>
              </w:rPr>
              <w:t>___________________________</w:t>
            </w:r>
          </w:p>
        </w:tc>
      </w:tr>
    </w:tbl>
    <w:p w:rsidR="00764622" w:rsidRPr="00767C3E" w:rsidRDefault="00764622">
      <w:pPr>
        <w:widowControl w:val="0"/>
        <w:spacing w:after="0" w:line="240" w:lineRule="auto"/>
        <w:rPr>
          <w:lang w:val="ru-RU"/>
        </w:rPr>
      </w:pPr>
    </w:p>
    <w:sectPr w:rsidR="00764622" w:rsidRPr="00767C3E" w:rsidSect="00EC1473">
      <w:headerReference w:type="default" r:id="rId9"/>
      <w:pgSz w:w="11906" w:h="16838"/>
      <w:pgMar w:top="567" w:right="700" w:bottom="598" w:left="920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E70" w:rsidRDefault="00B57E70">
      <w:pPr>
        <w:spacing w:after="0" w:line="240" w:lineRule="auto"/>
      </w:pPr>
      <w:r>
        <w:separator/>
      </w:r>
    </w:p>
  </w:endnote>
  <w:endnote w:type="continuationSeparator" w:id="0">
    <w:p w:rsidR="00B57E70" w:rsidRDefault="00B5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E70" w:rsidRDefault="00B57E70">
      <w:pPr>
        <w:spacing w:after="0" w:line="240" w:lineRule="auto"/>
      </w:pPr>
      <w:r>
        <w:separator/>
      </w:r>
    </w:p>
  </w:footnote>
  <w:footnote w:type="continuationSeparator" w:id="0">
    <w:p w:rsidR="00B57E70" w:rsidRDefault="00B5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15324"/>
      <w:docPartObj>
        <w:docPartGallery w:val="Page Numbers (Top of Page)"/>
        <w:docPartUnique/>
      </w:docPartObj>
    </w:sdtPr>
    <w:sdtEndPr/>
    <w:sdtContent>
      <w:p w:rsidR="00BF6EE4" w:rsidRDefault="00B57E70">
        <w:pPr>
          <w:pStyle w:val="ad"/>
          <w:jc w:val="right"/>
        </w:pPr>
      </w:p>
    </w:sdtContent>
  </w:sdt>
  <w:p w:rsidR="00BF6EE4" w:rsidRDefault="00BF6EE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62CE"/>
    <w:multiLevelType w:val="multilevel"/>
    <w:tmpl w:val="94A29FE2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</w:r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">
    <w:nsid w:val="06C85C66"/>
    <w:multiLevelType w:val="multilevel"/>
    <w:tmpl w:val="E80CDBE4"/>
    <w:lvl w:ilvl="0">
      <w:start w:val="5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2">
    <w:nsid w:val="14F47C34"/>
    <w:multiLevelType w:val="multilevel"/>
    <w:tmpl w:val="3D1E03C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E0662B0"/>
    <w:multiLevelType w:val="multilevel"/>
    <w:tmpl w:val="AA8E7AF2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2F214C15"/>
    <w:multiLevelType w:val="multilevel"/>
    <w:tmpl w:val="2F1ED7D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33F86E1A"/>
    <w:multiLevelType w:val="multilevel"/>
    <w:tmpl w:val="658887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6">
    <w:nsid w:val="3D0A5B30"/>
    <w:multiLevelType w:val="multilevel"/>
    <w:tmpl w:val="F19C8B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7">
    <w:nsid w:val="51381F9A"/>
    <w:multiLevelType w:val="multilevel"/>
    <w:tmpl w:val="38C89A8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8">
    <w:nsid w:val="626B7A11"/>
    <w:multiLevelType w:val="multilevel"/>
    <w:tmpl w:val="6106C0E4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64671250"/>
    <w:multiLevelType w:val="multilevel"/>
    <w:tmpl w:val="95FC49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70247672"/>
    <w:multiLevelType w:val="multilevel"/>
    <w:tmpl w:val="A34286C0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1">
    <w:nsid w:val="715F1E87"/>
    <w:multiLevelType w:val="multilevel"/>
    <w:tmpl w:val="8E642410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>
    <w:nsid w:val="771772B5"/>
    <w:multiLevelType w:val="multilevel"/>
    <w:tmpl w:val="C206077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3">
    <w:nsid w:val="7726373C"/>
    <w:multiLevelType w:val="multilevel"/>
    <w:tmpl w:val="93F480A4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4">
    <w:nsid w:val="7AA55A2F"/>
    <w:multiLevelType w:val="multilevel"/>
    <w:tmpl w:val="F444642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14"/>
  </w:num>
  <w:num w:numId="10">
    <w:abstractNumId w:val="11"/>
  </w:num>
  <w:num w:numId="11">
    <w:abstractNumId w:val="8"/>
  </w:num>
  <w:num w:numId="12">
    <w:abstractNumId w:val="3"/>
  </w:num>
  <w:num w:numId="13">
    <w:abstractNumId w:val="2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EE4"/>
    <w:rsid w:val="000022C1"/>
    <w:rsid w:val="00180D1F"/>
    <w:rsid w:val="00205EF2"/>
    <w:rsid w:val="002D4CED"/>
    <w:rsid w:val="00323E3F"/>
    <w:rsid w:val="003B4C35"/>
    <w:rsid w:val="005D17F1"/>
    <w:rsid w:val="006318B1"/>
    <w:rsid w:val="00764622"/>
    <w:rsid w:val="00767C3E"/>
    <w:rsid w:val="0085470B"/>
    <w:rsid w:val="00B32162"/>
    <w:rsid w:val="00B57E70"/>
    <w:rsid w:val="00BF6EE4"/>
    <w:rsid w:val="00C21C19"/>
    <w:rsid w:val="00EC1473"/>
    <w:rsid w:val="00EE5011"/>
    <w:rsid w:val="00EF7F44"/>
    <w:rsid w:val="00FE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F2"/>
    <w:pPr>
      <w:spacing w:after="200" w:line="276" w:lineRule="auto"/>
    </w:pPr>
    <w:rPr>
      <w:rFonts w:eastAsia="Times New Roman" w:cs="Times New Roman"/>
      <w:color w:val="00000A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54CD1"/>
    <w:rPr>
      <w:rFonts w:ascii="Tahoma" w:eastAsia="Times New Roman" w:hAnsi="Tahoma" w:cs="Tahoma"/>
      <w:sz w:val="16"/>
      <w:szCs w:val="16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A81154"/>
    <w:rPr>
      <w:rFonts w:ascii="Calibri" w:eastAsia="Times New Roman" w:hAnsi="Calibri" w:cs="Times New Roman"/>
      <w:lang w:val="en-US"/>
    </w:rPr>
  </w:style>
  <w:style w:type="character" w:customStyle="1" w:styleId="a5">
    <w:name w:val="Нижний колонтитул Знак"/>
    <w:basedOn w:val="a0"/>
    <w:uiPriority w:val="99"/>
    <w:qFormat/>
    <w:rsid w:val="00A81154"/>
    <w:rPr>
      <w:rFonts w:ascii="Calibri" w:eastAsia="Times New Roman" w:hAnsi="Calibri" w:cs="Times New Roman"/>
      <w:lang w:val="en-US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ascii="Times New Roman" w:hAnsi="Times New Roman" w:cs="OpenSymbol"/>
      <w:sz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A21BF2"/>
    <w:pPr>
      <w:ind w:left="708"/>
    </w:pPr>
  </w:style>
  <w:style w:type="paragraph" w:styleId="ac">
    <w:name w:val="Balloon Text"/>
    <w:basedOn w:val="a"/>
    <w:uiPriority w:val="99"/>
    <w:semiHidden/>
    <w:unhideWhenUsed/>
    <w:qFormat/>
    <w:rsid w:val="00554CD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A8115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A81154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7646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10C73-D735-4386-A81F-A527E82C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4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Анечка</dc:creator>
  <dc:description/>
  <cp:lastModifiedBy>Дмитрий</cp:lastModifiedBy>
  <cp:revision>40</cp:revision>
  <cp:lastPrinted>2021-01-20T08:04:00Z</cp:lastPrinted>
  <dcterms:created xsi:type="dcterms:W3CDTF">2016-07-12T16:58:00Z</dcterms:created>
  <dcterms:modified xsi:type="dcterms:W3CDTF">2023-09-27T08:25:00Z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