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FB" w:rsidRDefault="00D90FAF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830AFB" w:rsidRDefault="00963C3F">
      <w:pPr>
        <w:spacing w:after="0" w:line="240" w:lineRule="auto"/>
        <w:ind w:hanging="1080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D90FAF">
        <w:rPr>
          <w:rFonts w:ascii="Times New Roman" w:hAnsi="Times New Roman"/>
          <w:sz w:val="28"/>
          <w:szCs w:val="28"/>
          <w:lang w:eastAsia="ru-RU"/>
        </w:rPr>
        <w:t xml:space="preserve">дополнительного образования </w:t>
      </w:r>
    </w:p>
    <w:p w:rsidR="00830AFB" w:rsidRDefault="00D90F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  <w:lang w:eastAsia="ru-RU"/>
        </w:rPr>
        <w:t xml:space="preserve">«Детская школа искусств № 4» </w:t>
      </w:r>
    </w:p>
    <w:p w:rsidR="00B47651" w:rsidRDefault="00B47651">
      <w:pPr>
        <w:tabs>
          <w:tab w:val="left" w:pos="567"/>
        </w:tabs>
        <w:spacing w:after="0" w:line="240" w:lineRule="auto"/>
        <w:jc w:val="center"/>
        <w:rPr>
          <w:sz w:val="44"/>
          <w:szCs w:val="44"/>
        </w:rPr>
      </w:pPr>
    </w:p>
    <w:p w:rsidR="006C1C11" w:rsidRPr="006C1C11" w:rsidRDefault="006C1C11" w:rsidP="006C1C11">
      <w:pPr>
        <w:spacing w:after="0"/>
        <w:jc w:val="center"/>
        <w:rPr>
          <w:rFonts w:ascii="Times New Roman" w:hAnsi="Times New Roman" w:cs="Times New Roman"/>
          <w:b/>
          <w:color w:val="auto"/>
          <w:sz w:val="36"/>
          <w:szCs w:val="28"/>
        </w:rPr>
      </w:pP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29 августа с 11:00 </w:t>
      </w:r>
      <w:r w:rsidR="00D94F84">
        <w:rPr>
          <w:rFonts w:ascii="Times New Roman" w:hAnsi="Times New Roman" w:cs="Times New Roman"/>
          <w:b/>
          <w:color w:val="auto"/>
          <w:sz w:val="36"/>
          <w:szCs w:val="28"/>
        </w:rPr>
        <w:t>до</w:t>
      </w:r>
      <w:r>
        <w:rPr>
          <w:rFonts w:ascii="Times New Roman" w:hAnsi="Times New Roman" w:cs="Times New Roman"/>
          <w:b/>
          <w:color w:val="auto"/>
          <w:sz w:val="36"/>
          <w:szCs w:val="28"/>
        </w:rPr>
        <w:t xml:space="preserve"> 15:00 - 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 xml:space="preserve"> </w:t>
      </w:r>
    </w:p>
    <w:p w:rsidR="00830AFB" w:rsidRPr="006C1C11" w:rsidRDefault="006C1C11" w:rsidP="006C1C11">
      <w:pPr>
        <w:spacing w:after="0"/>
        <w:jc w:val="center"/>
        <w:rPr>
          <w:color w:val="auto"/>
          <w:sz w:val="36"/>
          <w:szCs w:val="28"/>
        </w:rPr>
      </w:pPr>
      <w:r w:rsidRPr="006C1C11">
        <w:rPr>
          <w:rFonts w:ascii="Times New Roman" w:hAnsi="Times New Roman" w:cs="Times New Roman"/>
          <w:b/>
          <w:color w:val="auto"/>
          <w:sz w:val="36"/>
          <w:szCs w:val="28"/>
        </w:rPr>
        <w:t xml:space="preserve">дополнительный 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>набор учащихся на 20</w:t>
      </w:r>
      <w:r w:rsidR="00F90B89" w:rsidRPr="006C1C11">
        <w:rPr>
          <w:rFonts w:ascii="Times New Roman" w:hAnsi="Times New Roman" w:cs="Times New Roman"/>
          <w:b/>
          <w:color w:val="auto"/>
          <w:sz w:val="36"/>
          <w:szCs w:val="28"/>
        </w:rPr>
        <w:t>2</w:t>
      </w:r>
      <w:r w:rsidR="007027D6">
        <w:rPr>
          <w:rFonts w:ascii="Times New Roman" w:hAnsi="Times New Roman" w:cs="Times New Roman"/>
          <w:b/>
          <w:color w:val="auto"/>
          <w:sz w:val="36"/>
          <w:szCs w:val="28"/>
        </w:rPr>
        <w:t>4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>-202</w:t>
      </w:r>
      <w:r w:rsidR="007027D6">
        <w:rPr>
          <w:rFonts w:ascii="Times New Roman" w:hAnsi="Times New Roman" w:cs="Times New Roman"/>
          <w:b/>
          <w:color w:val="auto"/>
          <w:sz w:val="36"/>
          <w:szCs w:val="28"/>
        </w:rPr>
        <w:t>5</w:t>
      </w:r>
      <w:r w:rsidR="00D90FAF" w:rsidRPr="006C1C11">
        <w:rPr>
          <w:rFonts w:ascii="Times New Roman" w:hAnsi="Times New Roman" w:cs="Times New Roman"/>
          <w:b/>
          <w:color w:val="auto"/>
          <w:sz w:val="36"/>
          <w:szCs w:val="28"/>
        </w:rPr>
        <w:t xml:space="preserve"> учебный год</w:t>
      </w:r>
    </w:p>
    <w:p w:rsidR="00830AFB" w:rsidRPr="006C1C11" w:rsidRDefault="00D90FAF">
      <w:pPr>
        <w:jc w:val="center"/>
        <w:rPr>
          <w:color w:val="auto"/>
          <w:sz w:val="28"/>
          <w:szCs w:val="28"/>
        </w:rPr>
      </w:pPr>
      <w:r w:rsidRPr="006C1C11">
        <w:rPr>
          <w:rFonts w:ascii="Times New Roman" w:hAnsi="Times New Roman" w:cs="Times New Roman"/>
          <w:color w:val="auto"/>
          <w:sz w:val="28"/>
          <w:szCs w:val="28"/>
        </w:rPr>
        <w:t>по следующим образовательным программам:</w:t>
      </w:r>
    </w:p>
    <w:p w:rsidR="00963C3F" w:rsidRPr="006C1C11" w:rsidRDefault="00D90FAF">
      <w:pPr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6C1C11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Дополнительные предпрофессиональные общеобразовательные программы </w:t>
      </w:r>
    </w:p>
    <w:p w:rsidR="00830AFB" w:rsidRPr="006C1C11" w:rsidRDefault="00D90FAF">
      <w:pPr>
        <w:jc w:val="center"/>
        <w:rPr>
          <w:color w:val="auto"/>
          <w:u w:val="single"/>
        </w:rPr>
      </w:pPr>
      <w:r w:rsidRPr="006C1C11">
        <w:rPr>
          <w:rFonts w:ascii="Times New Roman" w:hAnsi="Times New Roman" w:cs="Times New Roman"/>
          <w:color w:val="auto"/>
          <w:sz w:val="28"/>
          <w:szCs w:val="28"/>
          <w:u w:val="single"/>
        </w:rPr>
        <w:t>в области искусств: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«Фортепиано»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</w:t>
      </w:r>
      <w:r w:rsidR="00F90B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баян, аккордеон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предпрофессиональная общеобразовательная программа в области музыкального искусства «Народные инстру</w:t>
      </w:r>
      <w:r w:rsidR="00D94F84">
        <w:rPr>
          <w:rFonts w:ascii="Times New Roman" w:hAnsi="Times New Roman" w:cs="Times New Roman"/>
          <w:b/>
          <w:bCs/>
          <w:sz w:val="28"/>
          <w:szCs w:val="28"/>
        </w:rPr>
        <w:t xml:space="preserve">менты» по специальности домра,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балалайка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«Народные инструменты» по специальности гитара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10 до 12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«Скрипка»  </w:t>
      </w:r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9D4152" w:rsidRDefault="009D4152" w:rsidP="006C1C11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«Хоровое пение» </w:t>
      </w:r>
    </w:p>
    <w:p w:rsidR="00830AFB" w:rsidRDefault="00D90FAF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7027D6" w:rsidRDefault="007027D6" w:rsidP="007027D6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27D6" w:rsidRDefault="007027D6" w:rsidP="007027D6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Дополнительная предпрофессиональная общеобразовательная программа в области </w:t>
      </w:r>
      <w:r w:rsidR="009D4152">
        <w:rPr>
          <w:rFonts w:ascii="Times New Roman" w:hAnsi="Times New Roman" w:cs="Times New Roman"/>
          <w:b/>
          <w:bCs/>
          <w:sz w:val="28"/>
          <w:szCs w:val="28"/>
        </w:rPr>
        <w:t>музыкального искусства «Народный фольклор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(музыкальное отделение).</w:t>
      </w:r>
    </w:p>
    <w:p w:rsidR="007027D6" w:rsidRDefault="007027D6" w:rsidP="007027D6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хореографического искусства «Хореографическое творчество»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Срок обучения - 5 лет, возраст поступающих с 8 до 10 лет.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8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изобразительного искусства «Живопись»  </w:t>
      </w:r>
    </w:p>
    <w:p w:rsidR="00830AFB" w:rsidRDefault="00D90FAF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- 8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9 лет. </w:t>
      </w: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театрального искусства «Искусство театра»  </w:t>
      </w:r>
    </w:p>
    <w:p w:rsidR="00F90B89" w:rsidRDefault="00F90B89" w:rsidP="00F90B89">
      <w:pPr>
        <w:spacing w:after="29" w:line="240" w:lineRule="auto"/>
      </w:pPr>
      <w:r>
        <w:rPr>
          <w:rFonts w:ascii="Times New Roman" w:hAnsi="Times New Roman" w:cs="Times New Roman"/>
          <w:sz w:val="28"/>
          <w:szCs w:val="28"/>
        </w:rPr>
        <w:t>Срок обучения - 5 лет, возраст поступающих с 6,</w:t>
      </w:r>
      <w:r w:rsidR="007027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лет до </w:t>
      </w:r>
      <w:r w:rsidR="006C1C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F90B89" w:rsidRDefault="00F90B89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47651" w:rsidRDefault="00B47651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0B89" w:rsidRDefault="00F90B89">
      <w:pPr>
        <w:spacing w:after="29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AFB" w:rsidRDefault="00830AFB">
      <w:pPr>
        <w:spacing w:after="29" w:line="240" w:lineRule="auto"/>
        <w:rPr>
          <w:rFonts w:ascii="Times New Roman" w:hAnsi="Times New Roman" w:cs="Times New Roman"/>
          <w:sz w:val="28"/>
          <w:szCs w:val="28"/>
        </w:rPr>
      </w:pPr>
    </w:p>
    <w:sectPr w:rsidR="00830AFB" w:rsidSect="00F90B89">
      <w:pgSz w:w="11906" w:h="16838"/>
      <w:pgMar w:top="709" w:right="850" w:bottom="1134" w:left="104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CD6"/>
    <w:multiLevelType w:val="multilevel"/>
    <w:tmpl w:val="5388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0320EA2"/>
    <w:multiLevelType w:val="multilevel"/>
    <w:tmpl w:val="2A1E35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B"/>
    <w:rsid w:val="00512883"/>
    <w:rsid w:val="00672F92"/>
    <w:rsid w:val="006C1C11"/>
    <w:rsid w:val="007027D6"/>
    <w:rsid w:val="007C0E07"/>
    <w:rsid w:val="00830AFB"/>
    <w:rsid w:val="0088214D"/>
    <w:rsid w:val="008B3F10"/>
    <w:rsid w:val="00963C3F"/>
    <w:rsid w:val="009D4152"/>
    <w:rsid w:val="00A70FFE"/>
    <w:rsid w:val="00B47651"/>
    <w:rsid w:val="00D90FAF"/>
    <w:rsid w:val="00D94F84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4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6</cp:revision>
  <cp:lastPrinted>2019-05-06T13:08:00Z</cp:lastPrinted>
  <dcterms:created xsi:type="dcterms:W3CDTF">2022-04-14T12:18:00Z</dcterms:created>
  <dcterms:modified xsi:type="dcterms:W3CDTF">2024-08-26T08:46:00Z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