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13" w:rsidRDefault="00F57529" w:rsidP="00F57529">
      <w:pPr>
        <w:pStyle w:val="a4"/>
      </w:pPr>
      <w:r>
        <w:t>Муниципальное бюджетное учреждение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</w:p>
    <w:p w:rsidR="00B60013" w:rsidRDefault="00F57529">
      <w:pPr>
        <w:spacing w:before="7"/>
        <w:ind w:left="1958" w:right="1968"/>
        <w:jc w:val="center"/>
        <w:rPr>
          <w:b/>
          <w:sz w:val="32"/>
        </w:rPr>
      </w:pPr>
      <w:r>
        <w:rPr>
          <w:b/>
          <w:sz w:val="32"/>
        </w:rPr>
        <w:t>«Детская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школа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искусств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4»</w:t>
      </w:r>
    </w:p>
    <w:p w:rsidR="00B60013" w:rsidRDefault="00B60013">
      <w:pPr>
        <w:rPr>
          <w:b/>
          <w:sz w:val="34"/>
        </w:rPr>
      </w:pPr>
    </w:p>
    <w:p w:rsidR="00F57529" w:rsidRDefault="00F57529">
      <w:pPr>
        <w:rPr>
          <w:b/>
          <w:sz w:val="34"/>
        </w:rPr>
      </w:pPr>
    </w:p>
    <w:p w:rsidR="00F57529" w:rsidRDefault="00F57529">
      <w:pPr>
        <w:rPr>
          <w:b/>
          <w:sz w:val="34"/>
        </w:rPr>
      </w:pPr>
    </w:p>
    <w:p w:rsidR="00B60013" w:rsidRDefault="00F57529">
      <w:pPr>
        <w:pStyle w:val="a4"/>
        <w:spacing w:before="253"/>
        <w:ind w:left="100"/>
      </w:pPr>
      <w:r>
        <w:t>ОБЪЯВЛЯЕТ</w:t>
      </w:r>
      <w:r>
        <w:rPr>
          <w:spacing w:val="-2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УЧАЩИХСЯ</w:t>
      </w:r>
    </w:p>
    <w:p w:rsidR="00B60013" w:rsidRDefault="00F57529">
      <w:pPr>
        <w:pStyle w:val="a4"/>
        <w:ind w:right="105"/>
      </w:pPr>
      <w:r>
        <w:t>на</w:t>
      </w:r>
      <w:r>
        <w:rPr>
          <w:spacing w:val="-4"/>
        </w:rPr>
        <w:t xml:space="preserve"> </w:t>
      </w:r>
      <w:r>
        <w:t>202</w:t>
      </w:r>
      <w:r w:rsidR="00B24E7D">
        <w:t>4</w:t>
      </w:r>
      <w:r>
        <w:t>-202</w:t>
      </w:r>
      <w:r w:rsidR="00B24E7D">
        <w:t>5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color w:val="FF0000"/>
        </w:rPr>
        <w:t>индивидуальные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занятия</w:t>
      </w:r>
    </w:p>
    <w:p w:rsidR="00B60013" w:rsidRPr="008C0B27" w:rsidRDefault="008C0B27" w:rsidP="00B24E7D">
      <w:pPr>
        <w:spacing w:before="8"/>
        <w:jc w:val="center"/>
        <w:rPr>
          <w:b/>
          <w:sz w:val="36"/>
        </w:rPr>
      </w:pPr>
      <w:r w:rsidRPr="008C0B27">
        <w:rPr>
          <w:b/>
          <w:sz w:val="36"/>
        </w:rPr>
        <w:t>в возрасте от 5 лет до 12 лет</w:t>
      </w:r>
    </w:p>
    <w:p w:rsidR="008C0B27" w:rsidRDefault="008C0B27" w:rsidP="00B24E7D">
      <w:pPr>
        <w:spacing w:before="8"/>
        <w:jc w:val="center"/>
        <w:rPr>
          <w:b/>
          <w:sz w:val="32"/>
        </w:rPr>
      </w:pPr>
    </w:p>
    <w:p w:rsidR="00B60013" w:rsidRDefault="00F57529">
      <w:pPr>
        <w:pStyle w:val="a3"/>
        <w:ind w:left="1962" w:right="1968"/>
        <w:jc w:val="center"/>
      </w:pPr>
      <w:r>
        <w:t>для</w:t>
      </w:r>
      <w:r>
        <w:rPr>
          <w:spacing w:val="-3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proofErr w:type="gramEnd"/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специальностям:</w:t>
      </w:r>
    </w:p>
    <w:p w:rsidR="00B24E7D" w:rsidRDefault="00F57529" w:rsidP="00F57529">
      <w:pPr>
        <w:pStyle w:val="a3"/>
        <w:spacing w:before="48" w:line="278" w:lineRule="auto"/>
        <w:ind w:left="851" w:right="856"/>
        <w:jc w:val="center"/>
      </w:pPr>
      <w:r>
        <w:t xml:space="preserve">фортепиано, скрипка, аккордеон, баян, </w:t>
      </w:r>
    </w:p>
    <w:p w:rsidR="00B24E7D" w:rsidRDefault="00F57529" w:rsidP="00F57529">
      <w:pPr>
        <w:pStyle w:val="a3"/>
        <w:spacing w:before="48" w:line="278" w:lineRule="auto"/>
        <w:ind w:left="851" w:right="856"/>
        <w:jc w:val="center"/>
        <w:rPr>
          <w:spacing w:val="-1"/>
        </w:rPr>
      </w:pPr>
      <w:r>
        <w:t>гитара,</w:t>
      </w:r>
      <w:r>
        <w:rPr>
          <w:spacing w:val="-67"/>
        </w:rPr>
        <w:t xml:space="preserve"> </w:t>
      </w:r>
      <w:r>
        <w:t>флейта,</w:t>
      </w:r>
      <w:r>
        <w:rPr>
          <w:spacing w:val="-1"/>
        </w:rPr>
        <w:t xml:space="preserve"> </w:t>
      </w:r>
      <w:r w:rsidR="00B24E7D">
        <w:rPr>
          <w:spacing w:val="-1"/>
        </w:rPr>
        <w:t xml:space="preserve">хоровое пение, сольное пение, </w:t>
      </w:r>
    </w:p>
    <w:p w:rsidR="00B60013" w:rsidRDefault="00F57529" w:rsidP="00F57529">
      <w:pPr>
        <w:pStyle w:val="a3"/>
        <w:spacing w:before="48" w:line="278" w:lineRule="auto"/>
        <w:ind w:left="851" w:right="856"/>
        <w:jc w:val="center"/>
      </w:pPr>
      <w:r>
        <w:t>хореография</w:t>
      </w:r>
      <w:r w:rsidR="00B24E7D">
        <w:t>, живопись</w:t>
      </w:r>
    </w:p>
    <w:p w:rsidR="00F57529" w:rsidRDefault="00F57529" w:rsidP="005302B8">
      <w:pPr>
        <w:rPr>
          <w:sz w:val="30"/>
        </w:rPr>
      </w:pPr>
      <w:bookmarkStart w:id="0" w:name="_GoBack"/>
      <w:bookmarkEnd w:id="0"/>
    </w:p>
    <w:p w:rsidR="00B60013" w:rsidRDefault="00F57529" w:rsidP="005302B8">
      <w:pPr>
        <w:spacing w:before="220"/>
        <w:ind w:right="73"/>
        <w:jc w:val="center"/>
        <w:rPr>
          <w:sz w:val="32"/>
        </w:rPr>
      </w:pPr>
      <w:r>
        <w:rPr>
          <w:sz w:val="32"/>
        </w:rPr>
        <w:t>Условия</w:t>
      </w:r>
      <w:r>
        <w:rPr>
          <w:spacing w:val="-4"/>
          <w:sz w:val="32"/>
        </w:rPr>
        <w:t xml:space="preserve"> </w:t>
      </w:r>
      <w:r>
        <w:rPr>
          <w:sz w:val="32"/>
        </w:rPr>
        <w:t>обучения:</w:t>
      </w:r>
    </w:p>
    <w:p w:rsidR="005302B8" w:rsidRDefault="005302B8" w:rsidP="005302B8">
      <w:pPr>
        <w:spacing w:before="220"/>
        <w:ind w:right="73"/>
        <w:jc w:val="center"/>
        <w:rPr>
          <w:sz w:val="32"/>
        </w:rPr>
      </w:pPr>
      <w:r>
        <w:rPr>
          <w:sz w:val="32"/>
        </w:rPr>
        <w:t>- Зачисление возможно в течение года;</w:t>
      </w:r>
    </w:p>
    <w:p w:rsidR="005302B8" w:rsidRDefault="005302B8" w:rsidP="005302B8">
      <w:pPr>
        <w:ind w:right="73"/>
        <w:jc w:val="center"/>
        <w:rPr>
          <w:sz w:val="32"/>
        </w:rPr>
      </w:pPr>
    </w:p>
    <w:p w:rsidR="005302B8" w:rsidRPr="005302B8" w:rsidRDefault="005302B8" w:rsidP="005302B8">
      <w:pPr>
        <w:ind w:right="73"/>
        <w:jc w:val="center"/>
        <w:rPr>
          <w:sz w:val="32"/>
        </w:rPr>
      </w:pPr>
      <w:r w:rsidRPr="005302B8">
        <w:rPr>
          <w:sz w:val="32"/>
        </w:rPr>
        <w:t>- О</w:t>
      </w:r>
      <w:r w:rsidR="00F57529" w:rsidRPr="005302B8">
        <w:rPr>
          <w:sz w:val="32"/>
        </w:rPr>
        <w:t>бучение</w:t>
      </w:r>
      <w:r w:rsidR="00F57529" w:rsidRPr="005302B8">
        <w:rPr>
          <w:spacing w:val="-2"/>
          <w:sz w:val="32"/>
        </w:rPr>
        <w:t xml:space="preserve"> </w:t>
      </w:r>
      <w:r w:rsidR="00B24E7D" w:rsidRPr="005302B8">
        <w:rPr>
          <w:sz w:val="32"/>
        </w:rPr>
        <w:t>платное</w:t>
      </w:r>
      <w:r w:rsidRPr="005302B8">
        <w:rPr>
          <w:sz w:val="32"/>
        </w:rPr>
        <w:t xml:space="preserve"> </w:t>
      </w:r>
    </w:p>
    <w:p w:rsidR="00B60013" w:rsidRPr="005302B8" w:rsidRDefault="005302B8" w:rsidP="005302B8">
      <w:pPr>
        <w:ind w:right="73"/>
        <w:jc w:val="center"/>
        <w:rPr>
          <w:b/>
          <w:spacing w:val="-7"/>
          <w:sz w:val="32"/>
        </w:rPr>
      </w:pPr>
      <w:r w:rsidRPr="005302B8">
        <w:rPr>
          <w:sz w:val="32"/>
        </w:rPr>
        <w:t>(</w:t>
      </w:r>
      <w:r w:rsidR="00F57529" w:rsidRPr="005302B8">
        <w:rPr>
          <w:b/>
          <w:sz w:val="32"/>
        </w:rPr>
        <w:t>стоимость</w:t>
      </w:r>
      <w:r w:rsidR="00F57529" w:rsidRPr="005302B8">
        <w:rPr>
          <w:spacing w:val="-5"/>
          <w:sz w:val="32"/>
        </w:rPr>
        <w:t xml:space="preserve"> </w:t>
      </w:r>
      <w:r w:rsidR="00F57529" w:rsidRPr="005302B8">
        <w:rPr>
          <w:b/>
          <w:sz w:val="32"/>
        </w:rPr>
        <w:t>одного</w:t>
      </w:r>
      <w:r w:rsidR="00F57529" w:rsidRPr="005302B8">
        <w:rPr>
          <w:b/>
          <w:spacing w:val="-1"/>
          <w:sz w:val="32"/>
        </w:rPr>
        <w:t xml:space="preserve"> </w:t>
      </w:r>
      <w:r w:rsidR="00F57529" w:rsidRPr="005302B8">
        <w:rPr>
          <w:b/>
          <w:sz w:val="32"/>
        </w:rPr>
        <w:t>занятия</w:t>
      </w:r>
      <w:r w:rsidR="00F57529" w:rsidRPr="005302B8">
        <w:rPr>
          <w:b/>
          <w:spacing w:val="-4"/>
          <w:sz w:val="32"/>
        </w:rPr>
        <w:t xml:space="preserve"> </w:t>
      </w:r>
      <w:r w:rsidR="00F57529" w:rsidRPr="005302B8">
        <w:rPr>
          <w:b/>
          <w:sz w:val="32"/>
        </w:rPr>
        <w:t>составляет</w:t>
      </w:r>
      <w:r w:rsidR="00F57529" w:rsidRPr="005302B8">
        <w:rPr>
          <w:b/>
          <w:spacing w:val="-7"/>
          <w:sz w:val="32"/>
        </w:rPr>
        <w:t xml:space="preserve"> </w:t>
      </w:r>
      <w:r w:rsidR="00F57529" w:rsidRPr="005302B8">
        <w:rPr>
          <w:b/>
          <w:sz w:val="32"/>
        </w:rPr>
        <w:t>500</w:t>
      </w:r>
      <w:r w:rsidR="00F57529" w:rsidRPr="005302B8">
        <w:rPr>
          <w:b/>
          <w:spacing w:val="-4"/>
          <w:sz w:val="32"/>
        </w:rPr>
        <w:t xml:space="preserve"> </w:t>
      </w:r>
      <w:r w:rsidR="00F57529" w:rsidRPr="005302B8">
        <w:rPr>
          <w:b/>
          <w:sz w:val="32"/>
        </w:rPr>
        <w:t>рублей</w:t>
      </w:r>
      <w:r w:rsidRPr="005302B8">
        <w:rPr>
          <w:b/>
          <w:sz w:val="32"/>
        </w:rPr>
        <w:t>)</w:t>
      </w:r>
    </w:p>
    <w:p w:rsidR="00B60013" w:rsidRDefault="00B60013">
      <w:pPr>
        <w:rPr>
          <w:b/>
          <w:sz w:val="34"/>
        </w:rPr>
      </w:pPr>
    </w:p>
    <w:p w:rsidR="00B60013" w:rsidRDefault="00B60013">
      <w:pPr>
        <w:spacing w:before="7"/>
        <w:rPr>
          <w:b/>
          <w:sz w:val="33"/>
        </w:rPr>
      </w:pPr>
    </w:p>
    <w:p w:rsidR="00B60013" w:rsidRDefault="00F57529">
      <w:pPr>
        <w:ind w:left="99" w:right="105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заявлению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прилагаются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документы:</w:t>
      </w:r>
    </w:p>
    <w:p w:rsidR="00B60013" w:rsidRDefault="00B60013">
      <w:pPr>
        <w:spacing w:before="9"/>
        <w:rPr>
          <w:b/>
          <w:sz w:val="29"/>
        </w:rPr>
      </w:pPr>
    </w:p>
    <w:p w:rsidR="00B60013" w:rsidRDefault="00F57529" w:rsidP="00B24E7D">
      <w:pPr>
        <w:pStyle w:val="a5"/>
        <w:numPr>
          <w:ilvl w:val="0"/>
          <w:numId w:val="2"/>
        </w:numPr>
        <w:tabs>
          <w:tab w:val="left" w:pos="851"/>
        </w:tabs>
        <w:spacing w:line="342" w:lineRule="exact"/>
        <w:ind w:hanging="1991"/>
        <w:rPr>
          <w:b/>
          <w:sz w:val="28"/>
        </w:rPr>
      </w:pPr>
      <w:r>
        <w:rPr>
          <w:b/>
          <w:sz w:val="28"/>
        </w:rPr>
        <w:t>копия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свидетельства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рождении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ребенка;</w:t>
      </w:r>
    </w:p>
    <w:p w:rsidR="00B60013" w:rsidRDefault="00F57529" w:rsidP="00B24E7D">
      <w:pPr>
        <w:pStyle w:val="a5"/>
        <w:numPr>
          <w:ilvl w:val="0"/>
          <w:numId w:val="2"/>
        </w:numPr>
        <w:tabs>
          <w:tab w:val="left" w:pos="851"/>
        </w:tabs>
        <w:spacing w:line="342" w:lineRule="exact"/>
        <w:ind w:left="851" w:hanging="425"/>
        <w:rPr>
          <w:b/>
          <w:sz w:val="28"/>
        </w:rPr>
      </w:pPr>
      <w:r w:rsidRPr="00B24E7D">
        <w:rPr>
          <w:b/>
          <w:sz w:val="28"/>
        </w:rPr>
        <w:t>копия</w:t>
      </w:r>
      <w:r w:rsidRPr="00B24E7D">
        <w:rPr>
          <w:b/>
          <w:spacing w:val="-6"/>
          <w:sz w:val="28"/>
        </w:rPr>
        <w:t xml:space="preserve"> </w:t>
      </w:r>
      <w:r w:rsidR="00B24E7D">
        <w:rPr>
          <w:b/>
          <w:sz w:val="28"/>
        </w:rPr>
        <w:t>документа, удостоверяющего личность подающего заявление</w:t>
      </w:r>
      <w:r w:rsidRPr="00B24E7D">
        <w:rPr>
          <w:b/>
          <w:spacing w:val="-2"/>
          <w:sz w:val="28"/>
        </w:rPr>
        <w:t xml:space="preserve"> </w:t>
      </w:r>
      <w:r w:rsidRPr="00B24E7D">
        <w:rPr>
          <w:b/>
          <w:sz w:val="28"/>
        </w:rPr>
        <w:t>родителя</w:t>
      </w:r>
      <w:r w:rsidRPr="00B24E7D">
        <w:rPr>
          <w:b/>
          <w:spacing w:val="-5"/>
          <w:sz w:val="28"/>
        </w:rPr>
        <w:t xml:space="preserve"> </w:t>
      </w:r>
      <w:r w:rsidRPr="00B24E7D">
        <w:rPr>
          <w:b/>
          <w:sz w:val="28"/>
        </w:rPr>
        <w:t>(законного</w:t>
      </w:r>
      <w:r w:rsidRPr="00B24E7D">
        <w:rPr>
          <w:b/>
          <w:spacing w:val="-6"/>
          <w:sz w:val="28"/>
        </w:rPr>
        <w:t xml:space="preserve"> </w:t>
      </w:r>
      <w:r w:rsidRPr="00B24E7D">
        <w:rPr>
          <w:b/>
          <w:sz w:val="28"/>
        </w:rPr>
        <w:t>представителя)</w:t>
      </w:r>
      <w:r w:rsidR="00B24E7D">
        <w:rPr>
          <w:b/>
          <w:sz w:val="28"/>
        </w:rPr>
        <w:t xml:space="preserve"> ребёнка</w:t>
      </w:r>
      <w:r w:rsidRPr="00B24E7D">
        <w:rPr>
          <w:b/>
          <w:sz w:val="28"/>
        </w:rPr>
        <w:t>;</w:t>
      </w:r>
    </w:p>
    <w:p w:rsidR="00B60013" w:rsidRDefault="00F57529" w:rsidP="00B24E7D">
      <w:pPr>
        <w:pStyle w:val="a5"/>
        <w:numPr>
          <w:ilvl w:val="0"/>
          <w:numId w:val="2"/>
        </w:numPr>
        <w:tabs>
          <w:tab w:val="left" w:pos="851"/>
        </w:tabs>
        <w:spacing w:line="342" w:lineRule="exact"/>
        <w:ind w:left="851" w:hanging="425"/>
        <w:rPr>
          <w:b/>
          <w:sz w:val="28"/>
        </w:rPr>
      </w:pPr>
      <w:r w:rsidRPr="00B24E7D">
        <w:rPr>
          <w:b/>
          <w:sz w:val="28"/>
        </w:rPr>
        <w:t>медицинская справка о том, что нет противопоказаний для</w:t>
      </w:r>
      <w:r w:rsidR="00B24E7D">
        <w:rPr>
          <w:b/>
          <w:sz w:val="28"/>
        </w:rPr>
        <w:t xml:space="preserve"> </w:t>
      </w:r>
      <w:r w:rsidRPr="00B24E7D">
        <w:rPr>
          <w:b/>
          <w:spacing w:val="-67"/>
          <w:sz w:val="28"/>
        </w:rPr>
        <w:t xml:space="preserve"> </w:t>
      </w:r>
      <w:r w:rsidRPr="00B24E7D">
        <w:rPr>
          <w:b/>
          <w:sz w:val="28"/>
        </w:rPr>
        <w:t>занятий</w:t>
      </w:r>
      <w:r w:rsidRPr="00B24E7D">
        <w:rPr>
          <w:b/>
          <w:spacing w:val="-3"/>
          <w:sz w:val="28"/>
        </w:rPr>
        <w:t xml:space="preserve"> </w:t>
      </w:r>
      <w:r w:rsidRPr="00B24E7D">
        <w:rPr>
          <w:b/>
          <w:sz w:val="28"/>
        </w:rPr>
        <w:t>в</w:t>
      </w:r>
      <w:r w:rsidRPr="00B24E7D">
        <w:rPr>
          <w:b/>
          <w:spacing w:val="-1"/>
          <w:sz w:val="28"/>
        </w:rPr>
        <w:t xml:space="preserve"> </w:t>
      </w:r>
      <w:r w:rsidRPr="00B24E7D">
        <w:rPr>
          <w:b/>
          <w:sz w:val="28"/>
        </w:rPr>
        <w:t>ДШИ на</w:t>
      </w:r>
      <w:r w:rsidRPr="00B24E7D">
        <w:rPr>
          <w:b/>
          <w:spacing w:val="1"/>
          <w:sz w:val="28"/>
        </w:rPr>
        <w:t xml:space="preserve"> </w:t>
      </w:r>
      <w:r w:rsidRPr="00B24E7D">
        <w:rPr>
          <w:b/>
          <w:sz w:val="28"/>
        </w:rPr>
        <w:t>данном</w:t>
      </w:r>
      <w:r w:rsidRPr="00B24E7D">
        <w:rPr>
          <w:b/>
          <w:spacing w:val="-4"/>
          <w:sz w:val="28"/>
        </w:rPr>
        <w:t xml:space="preserve"> </w:t>
      </w:r>
      <w:r w:rsidRPr="00B24E7D">
        <w:rPr>
          <w:b/>
          <w:sz w:val="28"/>
        </w:rPr>
        <w:t>отделении;</w:t>
      </w:r>
    </w:p>
    <w:p w:rsidR="008C0B27" w:rsidRPr="008C0B27" w:rsidRDefault="008C0B27" w:rsidP="008C0B27">
      <w:pPr>
        <w:pStyle w:val="a5"/>
        <w:numPr>
          <w:ilvl w:val="0"/>
          <w:numId w:val="2"/>
        </w:numPr>
        <w:tabs>
          <w:tab w:val="left" w:pos="851"/>
        </w:tabs>
        <w:spacing w:line="342" w:lineRule="exact"/>
        <w:ind w:left="851" w:hanging="425"/>
        <w:rPr>
          <w:b/>
          <w:sz w:val="36"/>
        </w:rPr>
      </w:pPr>
      <w:r>
        <w:rPr>
          <w:b/>
          <w:sz w:val="28"/>
        </w:rPr>
        <w:t>о</w:t>
      </w:r>
      <w:r w:rsidRPr="008C0B27">
        <w:rPr>
          <w:b/>
          <w:sz w:val="28"/>
        </w:rPr>
        <w:t>дна фотография ре</w:t>
      </w:r>
      <w:r w:rsidRPr="008C0B27">
        <w:rPr>
          <w:b/>
          <w:sz w:val="28"/>
        </w:rPr>
        <w:t>б</w:t>
      </w:r>
      <w:r>
        <w:rPr>
          <w:b/>
          <w:sz w:val="28"/>
        </w:rPr>
        <w:t>ё</w:t>
      </w:r>
      <w:r w:rsidRPr="008C0B27">
        <w:rPr>
          <w:b/>
          <w:sz w:val="28"/>
        </w:rPr>
        <w:t>нка (черно-белая или цветная)</w:t>
      </w:r>
    </w:p>
    <w:p w:rsidR="00F57529" w:rsidRPr="008C0B27" w:rsidRDefault="00F57529" w:rsidP="008C0B27">
      <w:pPr>
        <w:pStyle w:val="a5"/>
        <w:numPr>
          <w:ilvl w:val="0"/>
          <w:numId w:val="2"/>
        </w:numPr>
        <w:tabs>
          <w:tab w:val="left" w:pos="851"/>
        </w:tabs>
        <w:spacing w:line="342" w:lineRule="exact"/>
        <w:ind w:left="851" w:hanging="425"/>
        <w:rPr>
          <w:b/>
          <w:sz w:val="28"/>
        </w:rPr>
      </w:pPr>
      <w:r w:rsidRPr="008C0B27">
        <w:rPr>
          <w:b/>
          <w:sz w:val="28"/>
        </w:rPr>
        <w:t xml:space="preserve">копия </w:t>
      </w:r>
      <w:proofErr w:type="spellStart"/>
      <w:r w:rsidRPr="008C0B27">
        <w:rPr>
          <w:b/>
          <w:sz w:val="28"/>
        </w:rPr>
        <w:t>СНИЛС</w:t>
      </w:r>
      <w:r w:rsidR="00B24E7D" w:rsidRPr="008C0B27">
        <w:rPr>
          <w:b/>
          <w:sz w:val="28"/>
        </w:rPr>
        <w:t>а</w:t>
      </w:r>
      <w:proofErr w:type="spellEnd"/>
      <w:r w:rsidRPr="008C0B27">
        <w:rPr>
          <w:b/>
          <w:sz w:val="28"/>
        </w:rPr>
        <w:t xml:space="preserve"> реб</w:t>
      </w:r>
      <w:r w:rsidR="00B24E7D" w:rsidRPr="008C0B27">
        <w:rPr>
          <w:b/>
          <w:sz w:val="28"/>
        </w:rPr>
        <w:t>ё</w:t>
      </w:r>
      <w:r w:rsidRPr="008C0B27">
        <w:rPr>
          <w:b/>
          <w:sz w:val="28"/>
        </w:rPr>
        <w:t>нка</w:t>
      </w:r>
    </w:p>
    <w:p w:rsidR="00B60013" w:rsidRDefault="00B60013">
      <w:pPr>
        <w:rPr>
          <w:b/>
          <w:sz w:val="34"/>
        </w:rPr>
      </w:pPr>
    </w:p>
    <w:p w:rsidR="00B60013" w:rsidRDefault="00B60013">
      <w:pPr>
        <w:spacing w:before="5"/>
        <w:rPr>
          <w:b/>
          <w:sz w:val="36"/>
        </w:rPr>
      </w:pPr>
    </w:p>
    <w:p w:rsidR="00B60013" w:rsidRDefault="00F57529">
      <w:pPr>
        <w:ind w:left="1962" w:right="1967"/>
        <w:jc w:val="center"/>
        <w:rPr>
          <w:b/>
          <w:sz w:val="28"/>
        </w:rPr>
      </w:pPr>
      <w:r>
        <w:rPr>
          <w:b/>
          <w:sz w:val="28"/>
        </w:rPr>
        <w:t>Справки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телефонам:</w:t>
      </w:r>
    </w:p>
    <w:p w:rsidR="00F57529" w:rsidRDefault="00F57529">
      <w:pPr>
        <w:pStyle w:val="a3"/>
        <w:spacing w:before="242" w:line="276" w:lineRule="auto"/>
        <w:ind w:left="100" w:right="105"/>
        <w:jc w:val="center"/>
      </w:pPr>
      <w:r>
        <w:t xml:space="preserve">8 (4872) 23-08-98 — заместитель директора по УВР </w:t>
      </w:r>
    </w:p>
    <w:p w:rsidR="00F57529" w:rsidRDefault="00F57529">
      <w:pPr>
        <w:pStyle w:val="a3"/>
        <w:spacing w:before="242" w:line="276" w:lineRule="auto"/>
        <w:ind w:left="100" w:right="105"/>
        <w:jc w:val="center"/>
        <w:rPr>
          <w:spacing w:val="-67"/>
        </w:rPr>
      </w:pPr>
      <w:r>
        <w:t xml:space="preserve"> Татьяна Сергеевна Агина</w:t>
      </w:r>
      <w:r>
        <w:rPr>
          <w:spacing w:val="-67"/>
        </w:rPr>
        <w:t xml:space="preserve"> </w:t>
      </w:r>
    </w:p>
    <w:p w:rsidR="00B60013" w:rsidRDefault="00F57529">
      <w:pPr>
        <w:pStyle w:val="a3"/>
        <w:spacing w:before="242" w:line="276" w:lineRule="auto"/>
        <w:ind w:left="100" w:right="105"/>
        <w:jc w:val="center"/>
      </w:pPr>
      <w:r>
        <w:t>(г.</w:t>
      </w:r>
      <w:r>
        <w:rPr>
          <w:spacing w:val="-2"/>
        </w:rPr>
        <w:t xml:space="preserve"> </w:t>
      </w:r>
      <w:r>
        <w:t>Тула,</w:t>
      </w:r>
      <w:r>
        <w:rPr>
          <w:spacing w:val="-1"/>
        </w:rPr>
        <w:t xml:space="preserve"> </w:t>
      </w:r>
      <w:r>
        <w:t>пос.</w:t>
      </w:r>
      <w:r>
        <w:rPr>
          <w:spacing w:val="-1"/>
        </w:rPr>
        <w:t xml:space="preserve"> </w:t>
      </w:r>
      <w:r>
        <w:t>Косая</w:t>
      </w:r>
      <w:r>
        <w:rPr>
          <w:spacing w:val="-3"/>
        </w:rPr>
        <w:t xml:space="preserve"> </w:t>
      </w:r>
      <w:r>
        <w:t>Гора,</w:t>
      </w:r>
      <w:r>
        <w:rPr>
          <w:spacing w:val="-1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Октябрьская, д. 1)</w:t>
      </w:r>
    </w:p>
    <w:sectPr w:rsidR="00B60013" w:rsidSect="005302B8">
      <w:type w:val="continuous"/>
      <w:pgSz w:w="11910" w:h="16840"/>
      <w:pgMar w:top="568" w:right="78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46558"/>
    <w:multiLevelType w:val="hybridMultilevel"/>
    <w:tmpl w:val="7DC09DAC"/>
    <w:lvl w:ilvl="0" w:tplc="7C7AB2A6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64C7B0">
      <w:numFmt w:val="bullet"/>
      <w:lvlText w:val=""/>
      <w:lvlJc w:val="left"/>
      <w:pPr>
        <w:ind w:left="265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AC8577E">
      <w:numFmt w:val="bullet"/>
      <w:lvlText w:val=""/>
      <w:lvlJc w:val="left"/>
      <w:pPr>
        <w:ind w:left="334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3F6D508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4" w:tplc="2A6E3A9A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5" w:tplc="726E79DA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plc="11DC8712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7" w:tplc="24402CBE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8" w:tplc="D3528528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</w:abstractNum>
  <w:abstractNum w:abstractNumId="1">
    <w:nsid w:val="5F714A1B"/>
    <w:multiLevelType w:val="hybridMultilevel"/>
    <w:tmpl w:val="60505472"/>
    <w:lvl w:ilvl="0" w:tplc="FFF2A1D8">
      <w:numFmt w:val="bullet"/>
      <w:lvlText w:val=""/>
      <w:lvlJc w:val="left"/>
      <w:pPr>
        <w:ind w:left="2417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E6F334">
      <w:numFmt w:val="bullet"/>
      <w:lvlText w:val="•"/>
      <w:lvlJc w:val="left"/>
      <w:pPr>
        <w:ind w:left="3126" w:hanging="361"/>
      </w:pPr>
      <w:rPr>
        <w:rFonts w:hint="default"/>
        <w:lang w:val="ru-RU" w:eastAsia="en-US" w:bidi="ar-SA"/>
      </w:rPr>
    </w:lvl>
    <w:lvl w:ilvl="2" w:tplc="9718E1BC">
      <w:numFmt w:val="bullet"/>
      <w:lvlText w:val="•"/>
      <w:lvlJc w:val="left"/>
      <w:pPr>
        <w:ind w:left="3833" w:hanging="361"/>
      </w:pPr>
      <w:rPr>
        <w:rFonts w:hint="default"/>
        <w:lang w:val="ru-RU" w:eastAsia="en-US" w:bidi="ar-SA"/>
      </w:rPr>
    </w:lvl>
    <w:lvl w:ilvl="3" w:tplc="64A6AC1C">
      <w:numFmt w:val="bullet"/>
      <w:lvlText w:val="•"/>
      <w:lvlJc w:val="left"/>
      <w:pPr>
        <w:ind w:left="4539" w:hanging="361"/>
      </w:pPr>
      <w:rPr>
        <w:rFonts w:hint="default"/>
        <w:lang w:val="ru-RU" w:eastAsia="en-US" w:bidi="ar-SA"/>
      </w:rPr>
    </w:lvl>
    <w:lvl w:ilvl="4" w:tplc="470648C4">
      <w:numFmt w:val="bullet"/>
      <w:lvlText w:val="•"/>
      <w:lvlJc w:val="left"/>
      <w:pPr>
        <w:ind w:left="5246" w:hanging="361"/>
      </w:pPr>
      <w:rPr>
        <w:rFonts w:hint="default"/>
        <w:lang w:val="ru-RU" w:eastAsia="en-US" w:bidi="ar-SA"/>
      </w:rPr>
    </w:lvl>
    <w:lvl w:ilvl="5" w:tplc="0744036A">
      <w:numFmt w:val="bullet"/>
      <w:lvlText w:val="•"/>
      <w:lvlJc w:val="left"/>
      <w:pPr>
        <w:ind w:left="5953" w:hanging="361"/>
      </w:pPr>
      <w:rPr>
        <w:rFonts w:hint="default"/>
        <w:lang w:val="ru-RU" w:eastAsia="en-US" w:bidi="ar-SA"/>
      </w:rPr>
    </w:lvl>
    <w:lvl w:ilvl="6" w:tplc="36D29D7C">
      <w:numFmt w:val="bullet"/>
      <w:lvlText w:val="•"/>
      <w:lvlJc w:val="left"/>
      <w:pPr>
        <w:ind w:left="6659" w:hanging="361"/>
      </w:pPr>
      <w:rPr>
        <w:rFonts w:hint="default"/>
        <w:lang w:val="ru-RU" w:eastAsia="en-US" w:bidi="ar-SA"/>
      </w:rPr>
    </w:lvl>
    <w:lvl w:ilvl="7" w:tplc="39689B3A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A12ED338">
      <w:numFmt w:val="bullet"/>
      <w:lvlText w:val="•"/>
      <w:lvlJc w:val="left"/>
      <w:pPr>
        <w:ind w:left="8073" w:hanging="361"/>
      </w:pPr>
      <w:rPr>
        <w:rFonts w:hint="default"/>
        <w:lang w:val="ru-RU" w:eastAsia="en-US" w:bidi="ar-SA"/>
      </w:rPr>
    </w:lvl>
  </w:abstractNum>
  <w:abstractNum w:abstractNumId="2">
    <w:nsid w:val="6E6325FC"/>
    <w:multiLevelType w:val="multilevel"/>
    <w:tmpl w:val="D11CB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0013"/>
    <w:rsid w:val="005302B8"/>
    <w:rsid w:val="008C0B27"/>
    <w:rsid w:val="00B24E7D"/>
    <w:rsid w:val="00B60013"/>
    <w:rsid w:val="00F5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/>
      <w:ind w:left="97" w:right="10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54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8">
    <w:name w:val="Основной текст (8)_"/>
    <w:link w:val="80"/>
    <w:locked/>
    <w:rsid w:val="00B24E7D"/>
    <w:rPr>
      <w:rFonts w:ascii="Times New Roman" w:hAnsi="Times New Roman"/>
      <w:i/>
      <w:sz w:val="1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24E7D"/>
    <w:pPr>
      <w:shd w:val="clear" w:color="auto" w:fill="FFFFFF"/>
      <w:autoSpaceDE/>
      <w:autoSpaceDN/>
      <w:spacing w:before="60" w:after="240" w:line="240" w:lineRule="atLeast"/>
    </w:pPr>
    <w:rPr>
      <w:rFonts w:eastAsiaTheme="minorHAnsi" w:cstheme="minorBidi"/>
      <w:i/>
      <w:sz w:val="1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/>
      <w:ind w:left="97" w:right="10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54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8">
    <w:name w:val="Основной текст (8)_"/>
    <w:link w:val="80"/>
    <w:locked/>
    <w:rsid w:val="00B24E7D"/>
    <w:rPr>
      <w:rFonts w:ascii="Times New Roman" w:hAnsi="Times New Roman"/>
      <w:i/>
      <w:sz w:val="1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24E7D"/>
    <w:pPr>
      <w:shd w:val="clear" w:color="auto" w:fill="FFFFFF"/>
      <w:autoSpaceDE/>
      <w:autoSpaceDN/>
      <w:spacing w:before="60" w:after="240" w:line="240" w:lineRule="atLeast"/>
    </w:pPr>
    <w:rPr>
      <w:rFonts w:eastAsiaTheme="minorHAnsi" w:cstheme="minorBidi"/>
      <w:i/>
      <w:sz w:val="1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3</cp:revision>
  <dcterms:created xsi:type="dcterms:W3CDTF">2023-09-26T16:24:00Z</dcterms:created>
  <dcterms:modified xsi:type="dcterms:W3CDTF">2024-04-04T11:55:00Z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2023-09-26T00:00:00Z</vt:filetime>
  </property>
</Properties>
</file>